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47" w:rsidRPr="006B34C4" w:rsidRDefault="002F7AE9" w:rsidP="002F7AE9">
      <w:pPr>
        <w:jc w:val="center"/>
        <w:rPr>
          <w:rFonts w:ascii="Arial" w:hAnsi="Arial" w:cs="Arial"/>
          <w:b/>
          <w:sz w:val="24"/>
          <w:szCs w:val="24"/>
        </w:rPr>
      </w:pPr>
      <w:r w:rsidRPr="006B34C4">
        <w:rPr>
          <w:b/>
          <w:noProof/>
          <w:lang w:eastAsia="en-GB"/>
        </w:rPr>
        <w:drawing>
          <wp:anchor distT="0" distB="0" distL="114300" distR="114300" simplePos="0" relativeHeight="251658240" behindDoc="0" locked="0" layoutInCell="1" allowOverlap="1" wp14:anchorId="4C9F4699" wp14:editId="1564295C">
            <wp:simplePos x="0" y="0"/>
            <wp:positionH relativeFrom="column">
              <wp:posOffset>-714375</wp:posOffset>
            </wp:positionH>
            <wp:positionV relativeFrom="paragraph">
              <wp:posOffset>-657225</wp:posOffset>
            </wp:positionV>
            <wp:extent cx="579755" cy="737235"/>
            <wp:effectExtent l="0" t="0" r="0" b="571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755" cy="737235"/>
                    </a:xfrm>
                    <a:prstGeom prst="rect">
                      <a:avLst/>
                    </a:prstGeom>
                    <a:noFill/>
                  </pic:spPr>
                </pic:pic>
              </a:graphicData>
            </a:graphic>
            <wp14:sizeRelH relativeFrom="page">
              <wp14:pctWidth>0</wp14:pctWidth>
            </wp14:sizeRelH>
            <wp14:sizeRelV relativeFrom="page">
              <wp14:pctHeight>0</wp14:pctHeight>
            </wp14:sizeRelV>
          </wp:anchor>
        </w:drawing>
      </w:r>
      <w:r w:rsidRPr="006B34C4">
        <w:rPr>
          <w:rFonts w:ascii="Arial" w:hAnsi="Arial" w:cs="Arial"/>
          <w:b/>
          <w:sz w:val="24"/>
          <w:szCs w:val="24"/>
        </w:rPr>
        <w:t>Learning policy</w:t>
      </w:r>
      <w:bookmarkStart w:id="0" w:name="_GoBack"/>
      <w:bookmarkEnd w:id="0"/>
    </w:p>
    <w:p w:rsidR="002F7AE9" w:rsidRDefault="009659AA" w:rsidP="009659AA">
      <w:pPr>
        <w:jc w:val="both"/>
        <w:rPr>
          <w:rFonts w:ascii="Arial" w:hAnsi="Arial" w:cs="Arial"/>
          <w:sz w:val="24"/>
          <w:szCs w:val="24"/>
        </w:rPr>
      </w:pPr>
      <w:r w:rsidRPr="00562D76">
        <w:rPr>
          <w:rFonts w:ascii="Arial" w:hAnsi="Arial" w:cs="Arial"/>
          <w:sz w:val="24"/>
          <w:szCs w:val="24"/>
        </w:rPr>
        <w:t>Policy agreed</w:t>
      </w:r>
      <w:r w:rsidR="006B34C4">
        <w:rPr>
          <w:rFonts w:ascii="Arial" w:hAnsi="Arial" w:cs="Arial"/>
          <w:sz w:val="24"/>
          <w:szCs w:val="24"/>
        </w:rPr>
        <w:t xml:space="preserve"> </w:t>
      </w:r>
      <w:proofErr w:type="gramStart"/>
      <w:r w:rsidR="006B34C4">
        <w:rPr>
          <w:rFonts w:ascii="Arial" w:hAnsi="Arial" w:cs="Arial"/>
          <w:sz w:val="24"/>
          <w:szCs w:val="24"/>
        </w:rPr>
        <w:t>Summer</w:t>
      </w:r>
      <w:proofErr w:type="gramEnd"/>
      <w:r w:rsidR="006B34C4">
        <w:rPr>
          <w:rFonts w:ascii="Arial" w:hAnsi="Arial" w:cs="Arial"/>
          <w:sz w:val="24"/>
          <w:szCs w:val="24"/>
        </w:rPr>
        <w:t xml:space="preserve"> 2016</w:t>
      </w:r>
    </w:p>
    <w:p w:rsidR="006B34C4" w:rsidRPr="00562D76" w:rsidRDefault="006B34C4" w:rsidP="009659AA">
      <w:pPr>
        <w:jc w:val="both"/>
        <w:rPr>
          <w:rFonts w:ascii="Arial" w:hAnsi="Arial" w:cs="Arial"/>
          <w:sz w:val="24"/>
          <w:szCs w:val="24"/>
        </w:rPr>
      </w:pPr>
      <w:r>
        <w:rPr>
          <w:rFonts w:ascii="Arial" w:hAnsi="Arial" w:cs="Arial"/>
          <w:sz w:val="24"/>
          <w:szCs w:val="24"/>
        </w:rPr>
        <w:t>Review: Autumn 2019</w:t>
      </w:r>
    </w:p>
    <w:p w:rsidR="002F7AE9" w:rsidRPr="00562D76" w:rsidRDefault="002F7AE9" w:rsidP="00742140">
      <w:pPr>
        <w:jc w:val="center"/>
        <w:rPr>
          <w:rFonts w:ascii="Arial" w:hAnsi="Arial" w:cs="Arial"/>
          <w:sz w:val="24"/>
          <w:szCs w:val="24"/>
          <w:u w:val="single"/>
        </w:rPr>
      </w:pPr>
      <w:r w:rsidRPr="00562D76">
        <w:rPr>
          <w:rFonts w:ascii="Arial" w:hAnsi="Arial" w:cs="Arial"/>
          <w:sz w:val="24"/>
          <w:szCs w:val="24"/>
          <w:u w:val="single"/>
        </w:rPr>
        <w:t>Our definition of learning</w:t>
      </w:r>
    </w:p>
    <w:p w:rsidR="00DD0829" w:rsidRPr="00562D76" w:rsidRDefault="00B56FCF" w:rsidP="00663542">
      <w:pPr>
        <w:spacing w:before="100" w:beforeAutospacing="1" w:after="100" w:afterAutospacing="1" w:line="240" w:lineRule="auto"/>
        <w:jc w:val="both"/>
        <w:rPr>
          <w:rFonts w:ascii="Arial" w:hAnsi="Arial" w:cs="Arial"/>
          <w:sz w:val="24"/>
          <w:szCs w:val="24"/>
        </w:rPr>
      </w:pPr>
      <w:r w:rsidRPr="00562D76">
        <w:rPr>
          <w:rFonts w:ascii="Arial" w:hAnsi="Arial" w:cs="Arial"/>
          <w:sz w:val="24"/>
          <w:szCs w:val="24"/>
        </w:rPr>
        <w:t>“The learning process at St Leonard’s, through discovering, investigating, questioning and reflecting</w:t>
      </w:r>
      <w:r w:rsidR="00DB1647" w:rsidRPr="00562D76">
        <w:rPr>
          <w:rFonts w:ascii="Arial" w:hAnsi="Arial" w:cs="Arial"/>
          <w:sz w:val="24"/>
          <w:szCs w:val="24"/>
        </w:rPr>
        <w:t xml:space="preserve">, </w:t>
      </w:r>
      <w:r w:rsidRPr="00562D76">
        <w:rPr>
          <w:rFonts w:ascii="Arial" w:hAnsi="Arial" w:cs="Arial"/>
          <w:sz w:val="24"/>
          <w:szCs w:val="24"/>
        </w:rPr>
        <w:t>involves gaining the knowledge, skills and understanding which may be applied in a variety of contexts, which will inspire and challenge each child. We work to ensure that the children are making excellent progress in these areas both academically and emotionally.”</w:t>
      </w:r>
    </w:p>
    <w:p w:rsidR="001451D5" w:rsidRPr="00562D76" w:rsidRDefault="001451D5" w:rsidP="001451D5">
      <w:pPr>
        <w:spacing w:before="100" w:beforeAutospacing="1" w:after="100" w:afterAutospacing="1" w:line="240" w:lineRule="auto"/>
        <w:jc w:val="center"/>
        <w:rPr>
          <w:rFonts w:ascii="Arial" w:hAnsi="Arial" w:cs="Arial"/>
          <w:sz w:val="24"/>
          <w:szCs w:val="24"/>
          <w:u w:val="single"/>
        </w:rPr>
      </w:pPr>
      <w:r w:rsidRPr="00562D76">
        <w:rPr>
          <w:rFonts w:ascii="Arial" w:hAnsi="Arial" w:cs="Arial"/>
          <w:sz w:val="24"/>
          <w:szCs w:val="24"/>
          <w:u w:val="single"/>
        </w:rPr>
        <w:t>Our definition of International mindedness</w:t>
      </w:r>
    </w:p>
    <w:p w:rsidR="001451D5" w:rsidRPr="00562D76" w:rsidRDefault="00B56FCF" w:rsidP="00663542">
      <w:pPr>
        <w:spacing w:before="100" w:beforeAutospacing="1" w:after="100" w:afterAutospacing="1" w:line="240" w:lineRule="auto"/>
        <w:jc w:val="both"/>
        <w:rPr>
          <w:rFonts w:ascii="Cambria" w:eastAsia="Times New Roman" w:hAnsi="Cambria" w:cs="Times New Roman"/>
          <w:color w:val="000000"/>
          <w:sz w:val="23"/>
          <w:szCs w:val="23"/>
          <w:lang w:val="en" w:eastAsia="en-GB"/>
        </w:rPr>
      </w:pPr>
      <w:r w:rsidRPr="00562D76">
        <w:rPr>
          <w:rFonts w:ascii="Arial" w:hAnsi="Arial" w:cs="Arial"/>
          <w:sz w:val="24"/>
          <w:szCs w:val="24"/>
        </w:rPr>
        <w:t>“</w:t>
      </w:r>
      <w:r w:rsidR="001451D5" w:rsidRPr="00562D76">
        <w:rPr>
          <w:rFonts w:ascii="Arial" w:hAnsi="Arial" w:cs="Arial"/>
          <w:sz w:val="24"/>
          <w:szCs w:val="24"/>
        </w:rPr>
        <w:t>International mindedness involves developing children personally and as members of a diverse school community. In fostering British Values such as individual liberty and mutual respect we aim to develop children who will become able to make a positive c</w:t>
      </w:r>
      <w:r w:rsidR="00E27662" w:rsidRPr="00562D76">
        <w:rPr>
          <w:rFonts w:ascii="Arial" w:hAnsi="Arial" w:cs="Arial"/>
          <w:sz w:val="24"/>
          <w:szCs w:val="24"/>
        </w:rPr>
        <w:t xml:space="preserve">ontribution as </w:t>
      </w:r>
      <w:r w:rsidR="00562D76" w:rsidRPr="00562D76">
        <w:rPr>
          <w:rFonts w:ascii="Arial" w:hAnsi="Arial" w:cs="Arial"/>
          <w:sz w:val="24"/>
          <w:szCs w:val="24"/>
        </w:rPr>
        <w:t xml:space="preserve">independent </w:t>
      </w:r>
      <w:r w:rsidR="00E27662" w:rsidRPr="00562D76">
        <w:rPr>
          <w:rFonts w:ascii="Arial" w:hAnsi="Arial" w:cs="Arial"/>
          <w:sz w:val="24"/>
          <w:szCs w:val="24"/>
        </w:rPr>
        <w:t>global citizens with an international mind set.</w:t>
      </w:r>
      <w:r w:rsidRPr="00562D76">
        <w:rPr>
          <w:rFonts w:ascii="Arial" w:hAnsi="Arial" w:cs="Arial"/>
          <w:sz w:val="24"/>
          <w:szCs w:val="24"/>
        </w:rPr>
        <w:t>”</w:t>
      </w:r>
    </w:p>
    <w:p w:rsidR="00F40355" w:rsidRPr="00562D76" w:rsidRDefault="00DD0829" w:rsidP="00663542">
      <w:pPr>
        <w:pStyle w:val="ListParagraph"/>
        <w:numPr>
          <w:ilvl w:val="0"/>
          <w:numId w:val="2"/>
        </w:numPr>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b/>
          <w:color w:val="000000"/>
          <w:sz w:val="24"/>
          <w:szCs w:val="24"/>
          <w:lang w:val="en" w:eastAsia="en-GB"/>
        </w:rPr>
        <w:t>Introduction</w:t>
      </w:r>
    </w:p>
    <w:p w:rsidR="00DA5F1E" w:rsidRPr="00562D76" w:rsidRDefault="00742140" w:rsidP="00742140">
      <w:pPr>
        <w:pStyle w:val="ListParagraph"/>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We b</w:t>
      </w:r>
      <w:r w:rsidR="00DA5F1E" w:rsidRPr="00562D76">
        <w:rPr>
          <w:rFonts w:ascii="Arial" w:eastAsia="Times New Roman" w:hAnsi="Arial" w:cs="Arial"/>
          <w:color w:val="000000"/>
          <w:sz w:val="24"/>
          <w:szCs w:val="24"/>
          <w:lang w:val="en" w:eastAsia="en-GB"/>
        </w:rPr>
        <w:t>elieve that children are best motivated to learn when their learning environment is engaging, stimulating and challenging, thus fostering a curiosity and enthusiasm for discovery and subsequent progress.</w:t>
      </w:r>
      <w:r w:rsidR="00DB1647" w:rsidRPr="00562D76">
        <w:rPr>
          <w:rFonts w:ascii="Arial" w:hAnsi="Arial" w:cs="Arial"/>
          <w:sz w:val="24"/>
          <w:szCs w:val="24"/>
        </w:rPr>
        <w:t xml:space="preserve"> We work to ensure that the children are making excellent progress both academically and emotionally</w:t>
      </w:r>
    </w:p>
    <w:p w:rsidR="00742140" w:rsidRPr="00562D76" w:rsidRDefault="00742140" w:rsidP="00742140">
      <w:pPr>
        <w:pStyle w:val="ListParagraph"/>
        <w:spacing w:before="100" w:beforeAutospacing="1" w:after="100" w:afterAutospacing="1" w:line="240" w:lineRule="auto"/>
        <w:jc w:val="both"/>
        <w:rPr>
          <w:rFonts w:ascii="Arial" w:eastAsia="Times New Roman" w:hAnsi="Arial" w:cs="Arial"/>
          <w:color w:val="000000"/>
          <w:sz w:val="24"/>
          <w:szCs w:val="24"/>
          <w:lang w:val="en" w:eastAsia="en-GB"/>
        </w:rPr>
      </w:pPr>
    </w:p>
    <w:p w:rsidR="005A1C5B" w:rsidRPr="00562D76" w:rsidRDefault="00DD0829" w:rsidP="005A1C5B">
      <w:pPr>
        <w:pStyle w:val="ListParagraph"/>
        <w:numPr>
          <w:ilvl w:val="0"/>
          <w:numId w:val="2"/>
        </w:numPr>
        <w:spacing w:before="100" w:beforeAutospacing="1" w:after="100" w:afterAutospacing="1" w:line="240" w:lineRule="auto"/>
        <w:jc w:val="both"/>
        <w:rPr>
          <w:rFonts w:ascii="Arial" w:eastAsia="Times New Roman" w:hAnsi="Arial" w:cs="Arial"/>
          <w:b/>
          <w:color w:val="000000"/>
          <w:sz w:val="23"/>
          <w:szCs w:val="23"/>
          <w:lang w:val="en" w:eastAsia="en-GB"/>
        </w:rPr>
      </w:pPr>
      <w:r w:rsidRPr="00562D76">
        <w:rPr>
          <w:rFonts w:ascii="Arial" w:eastAsia="Times New Roman" w:hAnsi="Arial" w:cs="Arial"/>
          <w:b/>
          <w:color w:val="000000"/>
          <w:sz w:val="24"/>
          <w:szCs w:val="24"/>
          <w:lang w:val="en" w:eastAsia="en-GB"/>
        </w:rPr>
        <w:t>Aims and Objectives</w:t>
      </w:r>
    </w:p>
    <w:p w:rsidR="00B57DE3" w:rsidRPr="00562D76" w:rsidRDefault="00B57DE3" w:rsidP="00B57DE3">
      <w:pPr>
        <w:spacing w:before="100" w:beforeAutospacing="1" w:after="100" w:afterAutospacing="1" w:line="240" w:lineRule="auto"/>
        <w:ind w:left="360"/>
        <w:jc w:val="both"/>
        <w:rPr>
          <w:rFonts w:ascii="Cambria" w:eastAsia="Times New Roman" w:hAnsi="Cambria" w:cs="Times New Roman"/>
          <w:color w:val="000000"/>
          <w:sz w:val="23"/>
          <w:szCs w:val="23"/>
          <w:lang w:val="en" w:eastAsia="en-GB"/>
        </w:rPr>
      </w:pPr>
      <w:r w:rsidRPr="00562D76">
        <w:rPr>
          <w:rFonts w:ascii="Arial" w:eastAsia="Times New Roman" w:hAnsi="Arial" w:cs="Arial"/>
          <w:b/>
          <w:color w:val="000000"/>
          <w:sz w:val="23"/>
          <w:szCs w:val="23"/>
          <w:lang w:val="en" w:eastAsia="en-GB"/>
        </w:rPr>
        <w:t>2.1</w:t>
      </w:r>
      <w:r w:rsidRPr="00562D76">
        <w:rPr>
          <w:rFonts w:ascii="Cambria" w:eastAsia="Times New Roman" w:hAnsi="Cambria" w:cs="Times New Roman"/>
          <w:b/>
          <w:color w:val="000000"/>
          <w:sz w:val="23"/>
          <w:szCs w:val="23"/>
          <w:lang w:val="en" w:eastAsia="en-GB"/>
        </w:rPr>
        <w:t xml:space="preserve"> </w:t>
      </w:r>
      <w:r w:rsidRPr="00562D76">
        <w:rPr>
          <w:rFonts w:ascii="Cambria" w:eastAsia="Times New Roman" w:hAnsi="Cambria" w:cs="Times New Roman"/>
          <w:color w:val="000000"/>
          <w:sz w:val="23"/>
          <w:szCs w:val="23"/>
          <w:lang w:val="en" w:eastAsia="en-GB"/>
        </w:rPr>
        <w:t xml:space="preserve">  </w:t>
      </w:r>
      <w:r w:rsidRPr="00562D76">
        <w:rPr>
          <w:rFonts w:ascii="Arial" w:eastAsia="Times New Roman" w:hAnsi="Arial" w:cs="Arial"/>
          <w:color w:val="000000"/>
          <w:sz w:val="24"/>
          <w:szCs w:val="24"/>
          <w:lang w:val="en" w:eastAsia="en-GB"/>
        </w:rPr>
        <w:t>This policy aims:</w:t>
      </w:r>
    </w:p>
    <w:p w:rsidR="00DA5F1E" w:rsidRPr="00562D76" w:rsidRDefault="00DA5F1E" w:rsidP="00742140">
      <w:pPr>
        <w:pStyle w:val="ListParagraph"/>
        <w:numPr>
          <w:ilvl w:val="0"/>
          <w:numId w:val="15"/>
        </w:numPr>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color w:val="000000"/>
          <w:sz w:val="24"/>
          <w:szCs w:val="24"/>
          <w:lang w:val="en" w:eastAsia="en-GB"/>
        </w:rPr>
        <w:t xml:space="preserve">To ensure all stakeholders (children, teachers, support staff, </w:t>
      </w:r>
      <w:r w:rsidR="00663542" w:rsidRPr="00562D76">
        <w:rPr>
          <w:rFonts w:ascii="Arial" w:eastAsia="Times New Roman" w:hAnsi="Arial" w:cs="Arial"/>
          <w:color w:val="000000"/>
          <w:sz w:val="24"/>
          <w:szCs w:val="24"/>
          <w:lang w:val="en" w:eastAsia="en-GB"/>
        </w:rPr>
        <w:t>governors parents and wider community</w:t>
      </w:r>
      <w:r w:rsidRPr="00562D76">
        <w:rPr>
          <w:rFonts w:ascii="Arial" w:eastAsia="Times New Roman" w:hAnsi="Arial" w:cs="Arial"/>
          <w:color w:val="000000"/>
          <w:sz w:val="24"/>
          <w:szCs w:val="24"/>
          <w:lang w:val="en" w:eastAsia="en-GB"/>
        </w:rPr>
        <w:t>) are involved in the learning process</w:t>
      </w:r>
    </w:p>
    <w:p w:rsidR="00663542" w:rsidRPr="00562D76" w:rsidRDefault="00663542" w:rsidP="00663542">
      <w:pPr>
        <w:pStyle w:val="ListParagraph"/>
        <w:numPr>
          <w:ilvl w:val="0"/>
          <w:numId w:val="15"/>
        </w:numPr>
        <w:spacing w:before="100" w:beforeAutospacing="1" w:after="100" w:afterAutospacing="1" w:line="240" w:lineRule="auto"/>
        <w:jc w:val="both"/>
        <w:rPr>
          <w:rFonts w:ascii="Cambria" w:eastAsia="Times New Roman" w:hAnsi="Cambria" w:cs="Times New Roman"/>
          <w:color w:val="000000"/>
          <w:sz w:val="23"/>
          <w:szCs w:val="23"/>
          <w:lang w:val="en" w:eastAsia="en-GB"/>
        </w:rPr>
      </w:pPr>
      <w:r w:rsidRPr="00562D76">
        <w:rPr>
          <w:rFonts w:ascii="Arial" w:eastAsia="Times New Roman" w:hAnsi="Arial" w:cs="Arial"/>
          <w:color w:val="000000"/>
          <w:sz w:val="24"/>
          <w:szCs w:val="24"/>
          <w:lang w:val="en" w:eastAsia="en-GB"/>
        </w:rPr>
        <w:t xml:space="preserve">To develop enquiring minds, by </w:t>
      </w:r>
      <w:r w:rsidR="00E27662" w:rsidRPr="00562D76">
        <w:rPr>
          <w:rFonts w:ascii="Arial" w:eastAsia="Times New Roman" w:hAnsi="Arial" w:cs="Arial"/>
          <w:color w:val="000000"/>
          <w:sz w:val="24"/>
          <w:szCs w:val="24"/>
          <w:lang w:val="en" w:eastAsia="en-GB"/>
        </w:rPr>
        <w:t xml:space="preserve">offering opportunities towards mastery </w:t>
      </w:r>
      <w:r w:rsidR="00DB1647" w:rsidRPr="00562D76">
        <w:rPr>
          <w:rFonts w:ascii="Arial" w:eastAsia="Times New Roman" w:hAnsi="Arial" w:cs="Arial"/>
          <w:color w:val="000000"/>
          <w:sz w:val="24"/>
          <w:szCs w:val="24"/>
          <w:lang w:val="en" w:eastAsia="en-GB"/>
        </w:rPr>
        <w:t xml:space="preserve">through </w:t>
      </w:r>
      <w:r w:rsidRPr="00562D76">
        <w:rPr>
          <w:rFonts w:ascii="Arial" w:eastAsia="Times New Roman" w:hAnsi="Arial" w:cs="Arial"/>
          <w:color w:val="000000"/>
          <w:sz w:val="24"/>
          <w:szCs w:val="24"/>
          <w:lang w:val="en" w:eastAsia="en-GB"/>
        </w:rPr>
        <w:t>questioning and discussion</w:t>
      </w:r>
    </w:p>
    <w:p w:rsidR="00663542" w:rsidRPr="00562D76" w:rsidRDefault="00663542"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To </w:t>
      </w:r>
      <w:r w:rsidR="00E27662" w:rsidRPr="00562D76">
        <w:rPr>
          <w:rFonts w:ascii="Arial" w:eastAsia="Times New Roman" w:hAnsi="Arial" w:cs="Arial"/>
          <w:color w:val="000000"/>
          <w:sz w:val="24"/>
          <w:szCs w:val="24"/>
          <w:lang w:val="en" w:eastAsia="en-GB"/>
        </w:rPr>
        <w:t>begin to develop</w:t>
      </w:r>
      <w:r w:rsidRPr="00562D76">
        <w:rPr>
          <w:rFonts w:ascii="Arial" w:eastAsia="Times New Roman" w:hAnsi="Arial" w:cs="Arial"/>
          <w:color w:val="000000"/>
          <w:sz w:val="24"/>
          <w:szCs w:val="24"/>
          <w:lang w:val="en" w:eastAsia="en-GB"/>
        </w:rPr>
        <w:t xml:space="preserve"> a “growth mindset”, using reflective strategies to provide constructive feedback opportunities resulting in accelerated progress</w:t>
      </w:r>
    </w:p>
    <w:p w:rsidR="00663542" w:rsidRPr="00562D76" w:rsidRDefault="00663542"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To ensure </w:t>
      </w:r>
      <w:r w:rsidR="002F6693" w:rsidRPr="00562D76">
        <w:rPr>
          <w:rFonts w:ascii="Arial" w:eastAsia="Times New Roman" w:hAnsi="Arial" w:cs="Arial"/>
          <w:color w:val="000000"/>
          <w:sz w:val="24"/>
          <w:szCs w:val="24"/>
          <w:lang w:val="en" w:eastAsia="en-GB"/>
        </w:rPr>
        <w:t xml:space="preserve">that </w:t>
      </w:r>
      <w:r w:rsidRPr="00562D76">
        <w:rPr>
          <w:rFonts w:ascii="Arial" w:eastAsia="Times New Roman" w:hAnsi="Arial" w:cs="Arial"/>
          <w:color w:val="000000"/>
          <w:sz w:val="24"/>
          <w:szCs w:val="24"/>
          <w:lang w:val="en" w:eastAsia="en-GB"/>
        </w:rPr>
        <w:t xml:space="preserve">high quality teaching facilitates the development of the </w:t>
      </w:r>
      <w:r w:rsidRPr="00562D76">
        <w:rPr>
          <w:rFonts w:ascii="Arial" w:eastAsia="Times New Roman" w:hAnsi="Arial" w:cs="Arial"/>
          <w:b/>
          <w:color w:val="000000"/>
          <w:sz w:val="24"/>
          <w:szCs w:val="24"/>
          <w:lang w:val="en" w:eastAsia="en-GB"/>
        </w:rPr>
        <w:t>knowledge, skills and understanding</w:t>
      </w:r>
      <w:r w:rsidRPr="00562D76">
        <w:rPr>
          <w:rFonts w:ascii="Arial" w:eastAsia="Times New Roman" w:hAnsi="Arial" w:cs="Arial"/>
          <w:color w:val="000000"/>
          <w:sz w:val="24"/>
          <w:szCs w:val="24"/>
          <w:lang w:val="en" w:eastAsia="en-GB"/>
        </w:rPr>
        <w:t xml:space="preserve"> which are needed </w:t>
      </w:r>
      <w:r w:rsidR="00DB1647" w:rsidRPr="00562D76">
        <w:rPr>
          <w:rFonts w:ascii="Arial" w:eastAsia="Times New Roman" w:hAnsi="Arial" w:cs="Arial"/>
          <w:color w:val="000000"/>
          <w:sz w:val="24"/>
          <w:szCs w:val="24"/>
          <w:lang w:val="en" w:eastAsia="en-GB"/>
        </w:rPr>
        <w:t>to become global citizens</w:t>
      </w:r>
      <w:r w:rsidR="00E27662" w:rsidRPr="00562D76">
        <w:rPr>
          <w:rFonts w:ascii="Arial" w:eastAsia="Times New Roman" w:hAnsi="Arial" w:cs="Arial"/>
          <w:color w:val="000000"/>
          <w:sz w:val="24"/>
          <w:szCs w:val="24"/>
          <w:lang w:val="en" w:eastAsia="en-GB"/>
        </w:rPr>
        <w:t xml:space="preserve"> with an international mind set.</w:t>
      </w:r>
    </w:p>
    <w:p w:rsidR="002F6693" w:rsidRPr="00562D76" w:rsidRDefault="002F6693"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To promote a consistently excellent quality of teaching which improves standards of achievement</w:t>
      </w:r>
    </w:p>
    <w:p w:rsidR="002F6693" w:rsidRPr="00562D76" w:rsidRDefault="002F6693"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To provide a safe, stimulating and challenging learning environment where children are curious and motivated to learn</w:t>
      </w:r>
    </w:p>
    <w:p w:rsidR="00663542" w:rsidRPr="00562D76" w:rsidRDefault="00663542"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 </w:t>
      </w:r>
      <w:r w:rsidR="002F6693" w:rsidRPr="00562D76">
        <w:rPr>
          <w:rFonts w:ascii="Arial" w:eastAsia="Times New Roman" w:hAnsi="Arial" w:cs="Arial"/>
          <w:color w:val="000000"/>
          <w:sz w:val="24"/>
          <w:szCs w:val="24"/>
          <w:lang w:val="en" w:eastAsia="en-GB"/>
        </w:rPr>
        <w:t xml:space="preserve">To set out expectations of best practice through a consistent system of monitoring, evaluating and accountability </w:t>
      </w:r>
    </w:p>
    <w:p w:rsidR="002F6693" w:rsidRPr="00562D76" w:rsidRDefault="002F6693"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To provide an</w:t>
      </w:r>
      <w:r w:rsidR="00DB1647" w:rsidRPr="00562D76">
        <w:rPr>
          <w:rFonts w:ascii="Arial" w:eastAsia="Times New Roman" w:hAnsi="Arial" w:cs="Arial"/>
          <w:color w:val="000000"/>
          <w:sz w:val="24"/>
          <w:szCs w:val="24"/>
          <w:lang w:val="en" w:eastAsia="en-GB"/>
        </w:rPr>
        <w:t xml:space="preserve"> inclusive broad and </w:t>
      </w:r>
      <w:r w:rsidR="00D34EF7" w:rsidRPr="00562D76">
        <w:rPr>
          <w:rFonts w:ascii="Arial" w:eastAsia="Times New Roman" w:hAnsi="Arial" w:cs="Arial"/>
          <w:color w:val="000000"/>
          <w:sz w:val="24"/>
          <w:szCs w:val="24"/>
          <w:lang w:val="en" w:eastAsia="en-GB"/>
        </w:rPr>
        <w:t xml:space="preserve"> balanced curriculum where pupils </w:t>
      </w:r>
      <w:r w:rsidR="00DB1647" w:rsidRPr="00562D76">
        <w:rPr>
          <w:rFonts w:ascii="Arial" w:eastAsia="Times New Roman" w:hAnsi="Arial" w:cs="Arial"/>
          <w:color w:val="000000"/>
          <w:sz w:val="24"/>
          <w:szCs w:val="24"/>
          <w:lang w:val="en" w:eastAsia="en-GB"/>
        </w:rPr>
        <w:t>are taught in a variety of different ways</w:t>
      </w:r>
    </w:p>
    <w:p w:rsidR="00D34EF7" w:rsidRPr="00562D76" w:rsidRDefault="00D34EF7"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To promote positive attitudes by reflecting on their </w:t>
      </w:r>
      <w:r w:rsidRPr="00562D76">
        <w:rPr>
          <w:rFonts w:ascii="Arial" w:eastAsia="Times New Roman" w:hAnsi="Arial" w:cs="Arial"/>
          <w:b/>
          <w:color w:val="000000"/>
          <w:sz w:val="24"/>
          <w:szCs w:val="24"/>
          <w:lang w:val="en" w:eastAsia="en-GB"/>
        </w:rPr>
        <w:t>personal goals</w:t>
      </w:r>
      <w:r w:rsidRPr="00562D76">
        <w:rPr>
          <w:rFonts w:ascii="Arial" w:eastAsia="Times New Roman" w:hAnsi="Arial" w:cs="Arial"/>
          <w:color w:val="000000"/>
          <w:sz w:val="24"/>
          <w:szCs w:val="24"/>
          <w:lang w:val="en" w:eastAsia="en-GB"/>
        </w:rPr>
        <w:t>; to generate independent learning</w:t>
      </w:r>
      <w:r w:rsidR="00562D76" w:rsidRPr="00562D76">
        <w:rPr>
          <w:rFonts w:ascii="Arial" w:eastAsia="Times New Roman" w:hAnsi="Arial" w:cs="Arial"/>
          <w:color w:val="000000"/>
          <w:sz w:val="24"/>
          <w:szCs w:val="24"/>
          <w:lang w:val="en" w:eastAsia="en-GB"/>
        </w:rPr>
        <w:t xml:space="preserve"> (see also Appendix 1)</w:t>
      </w:r>
      <w:r w:rsidRPr="00562D76">
        <w:rPr>
          <w:rFonts w:ascii="Arial" w:eastAsia="Times New Roman" w:hAnsi="Arial" w:cs="Arial"/>
          <w:color w:val="000000"/>
          <w:sz w:val="24"/>
          <w:szCs w:val="24"/>
          <w:lang w:val="en" w:eastAsia="en-GB"/>
        </w:rPr>
        <w:t xml:space="preserve"> through </w:t>
      </w:r>
      <w:r w:rsidR="00E27662" w:rsidRPr="00562D76">
        <w:rPr>
          <w:rFonts w:ascii="Arial" w:eastAsia="Times New Roman" w:hAnsi="Arial" w:cs="Arial"/>
          <w:b/>
          <w:color w:val="000000"/>
          <w:sz w:val="24"/>
          <w:szCs w:val="24"/>
          <w:lang w:val="en" w:eastAsia="en-GB"/>
        </w:rPr>
        <w:t>peer</w:t>
      </w:r>
      <w:r w:rsidR="00E27662" w:rsidRPr="00562D76">
        <w:rPr>
          <w:rFonts w:ascii="Arial" w:eastAsia="Times New Roman" w:hAnsi="Arial" w:cs="Arial"/>
          <w:color w:val="000000"/>
          <w:sz w:val="24"/>
          <w:szCs w:val="24"/>
          <w:lang w:val="en" w:eastAsia="en-GB"/>
        </w:rPr>
        <w:t xml:space="preserve"> and </w:t>
      </w:r>
      <w:r w:rsidRPr="00562D76">
        <w:rPr>
          <w:rFonts w:ascii="Arial" w:eastAsia="Times New Roman" w:hAnsi="Arial" w:cs="Arial"/>
          <w:b/>
          <w:color w:val="000000"/>
          <w:sz w:val="24"/>
          <w:szCs w:val="24"/>
          <w:lang w:val="en" w:eastAsia="en-GB"/>
        </w:rPr>
        <w:t>self- assessment</w:t>
      </w:r>
      <w:r w:rsidRPr="00562D76">
        <w:rPr>
          <w:rFonts w:ascii="Arial" w:eastAsia="Times New Roman" w:hAnsi="Arial" w:cs="Arial"/>
          <w:color w:val="000000"/>
          <w:sz w:val="24"/>
          <w:szCs w:val="24"/>
          <w:lang w:val="en" w:eastAsia="en-GB"/>
        </w:rPr>
        <w:t xml:space="preserve"> and to </w:t>
      </w:r>
      <w:r w:rsidR="00DB1647" w:rsidRPr="00562D76">
        <w:rPr>
          <w:rFonts w:ascii="Arial" w:eastAsia="Times New Roman" w:hAnsi="Arial" w:cs="Arial"/>
          <w:color w:val="000000"/>
          <w:sz w:val="24"/>
          <w:szCs w:val="24"/>
          <w:lang w:val="en" w:eastAsia="en-GB"/>
        </w:rPr>
        <w:t>nurture</w:t>
      </w:r>
      <w:r w:rsidRPr="00562D76">
        <w:rPr>
          <w:rFonts w:ascii="Arial" w:eastAsia="Times New Roman" w:hAnsi="Arial" w:cs="Arial"/>
          <w:color w:val="000000"/>
          <w:sz w:val="24"/>
          <w:szCs w:val="24"/>
          <w:lang w:val="en" w:eastAsia="en-GB"/>
        </w:rPr>
        <w:t xml:space="preserve"> moral values by living by the fruits of the spirit</w:t>
      </w:r>
    </w:p>
    <w:p w:rsidR="00D34EF7" w:rsidRPr="00562D76" w:rsidRDefault="00D34EF7" w:rsidP="00663542">
      <w:pPr>
        <w:pStyle w:val="ListParagraph"/>
        <w:numPr>
          <w:ilvl w:val="0"/>
          <w:numId w:val="15"/>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To  develop a sense of “</w:t>
      </w:r>
      <w:r w:rsidRPr="00562D76">
        <w:rPr>
          <w:rFonts w:ascii="Arial" w:eastAsia="Times New Roman" w:hAnsi="Arial" w:cs="Arial"/>
          <w:b/>
          <w:color w:val="000000"/>
          <w:sz w:val="24"/>
          <w:szCs w:val="24"/>
          <w:lang w:val="en" w:eastAsia="en-GB"/>
        </w:rPr>
        <w:t xml:space="preserve">international mindedness” </w:t>
      </w:r>
      <w:r w:rsidRPr="00562D76">
        <w:rPr>
          <w:rFonts w:ascii="Arial" w:eastAsia="Times New Roman" w:hAnsi="Arial" w:cs="Arial"/>
          <w:color w:val="000000"/>
          <w:sz w:val="24"/>
          <w:szCs w:val="24"/>
          <w:lang w:val="en" w:eastAsia="en-GB"/>
        </w:rPr>
        <w:t>through the provision of a global perspective across the curriculum</w:t>
      </w:r>
    </w:p>
    <w:p w:rsidR="00DB1647" w:rsidRPr="00562D76" w:rsidRDefault="00241784" w:rsidP="00DB1647">
      <w:pPr>
        <w:pStyle w:val="ListParagraph"/>
        <w:numPr>
          <w:ilvl w:val="0"/>
          <w:numId w:val="15"/>
        </w:numPr>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color w:val="000000"/>
          <w:sz w:val="24"/>
          <w:szCs w:val="24"/>
          <w:lang w:val="en" w:eastAsia="en-GB"/>
        </w:rPr>
        <w:t>To value the links between</w:t>
      </w:r>
      <w:r w:rsidR="00DB1647" w:rsidRPr="00562D76">
        <w:rPr>
          <w:rFonts w:ascii="Arial" w:eastAsia="Times New Roman" w:hAnsi="Arial" w:cs="Arial"/>
          <w:color w:val="000000"/>
          <w:sz w:val="24"/>
          <w:szCs w:val="24"/>
          <w:lang w:val="en" w:eastAsia="en-GB"/>
        </w:rPr>
        <w:t xml:space="preserve"> community, </w:t>
      </w:r>
      <w:r w:rsidRPr="00562D76">
        <w:rPr>
          <w:rFonts w:ascii="Arial" w:eastAsia="Times New Roman" w:hAnsi="Arial" w:cs="Arial"/>
          <w:color w:val="000000"/>
          <w:sz w:val="24"/>
          <w:szCs w:val="24"/>
          <w:lang w:val="en" w:eastAsia="en-GB"/>
        </w:rPr>
        <w:t xml:space="preserve"> home and school as </w:t>
      </w:r>
      <w:r w:rsidR="00DB1647" w:rsidRPr="00562D76">
        <w:rPr>
          <w:rFonts w:ascii="Arial" w:eastAsia="Times New Roman" w:hAnsi="Arial" w:cs="Arial"/>
          <w:color w:val="000000"/>
          <w:sz w:val="24"/>
          <w:szCs w:val="24"/>
          <w:lang w:val="en" w:eastAsia="en-GB"/>
        </w:rPr>
        <w:t>a means of impacting positively on the progress of the pupils</w:t>
      </w:r>
    </w:p>
    <w:p w:rsidR="00DB1647" w:rsidRPr="00562D76" w:rsidRDefault="00DB1647" w:rsidP="00DB1647">
      <w:pPr>
        <w:spacing w:before="100" w:beforeAutospacing="1" w:after="100" w:afterAutospacing="1" w:line="240" w:lineRule="auto"/>
        <w:jc w:val="both"/>
        <w:rPr>
          <w:rFonts w:ascii="Arial" w:eastAsia="Times New Roman" w:hAnsi="Arial" w:cs="Arial"/>
          <w:b/>
          <w:color w:val="000000"/>
          <w:sz w:val="24"/>
          <w:szCs w:val="24"/>
          <w:lang w:val="en" w:eastAsia="en-GB"/>
        </w:rPr>
      </w:pPr>
    </w:p>
    <w:p w:rsidR="00DB1647" w:rsidRPr="00562D76" w:rsidRDefault="00DB1647" w:rsidP="00DB1647">
      <w:pPr>
        <w:spacing w:before="100" w:beforeAutospacing="1" w:after="100" w:afterAutospacing="1" w:line="240" w:lineRule="auto"/>
        <w:jc w:val="both"/>
        <w:rPr>
          <w:rFonts w:ascii="Arial" w:eastAsia="Times New Roman" w:hAnsi="Arial" w:cs="Arial"/>
          <w:b/>
          <w:color w:val="000000"/>
          <w:sz w:val="24"/>
          <w:szCs w:val="24"/>
          <w:lang w:val="en" w:eastAsia="en-GB"/>
        </w:rPr>
      </w:pPr>
    </w:p>
    <w:p w:rsidR="00742140" w:rsidRPr="00562D76" w:rsidRDefault="00DB1647" w:rsidP="00DB1647">
      <w:pPr>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b/>
          <w:color w:val="000000"/>
          <w:sz w:val="24"/>
          <w:szCs w:val="24"/>
          <w:lang w:val="en" w:eastAsia="en-GB"/>
        </w:rPr>
        <w:t xml:space="preserve">          </w:t>
      </w:r>
      <w:proofErr w:type="spellStart"/>
      <w:r w:rsidR="00DD0829" w:rsidRPr="00562D76">
        <w:rPr>
          <w:rFonts w:ascii="Arial" w:eastAsia="Times New Roman" w:hAnsi="Arial" w:cs="Arial"/>
          <w:b/>
          <w:color w:val="000000"/>
          <w:sz w:val="24"/>
          <w:szCs w:val="24"/>
          <w:lang w:val="en" w:eastAsia="en-GB"/>
        </w:rPr>
        <w:t>Organisation</w:t>
      </w:r>
      <w:proofErr w:type="spellEnd"/>
      <w:r w:rsidR="00DD0829" w:rsidRPr="00562D76">
        <w:rPr>
          <w:rFonts w:ascii="Arial" w:eastAsia="Times New Roman" w:hAnsi="Arial" w:cs="Arial"/>
          <w:b/>
          <w:color w:val="000000"/>
          <w:sz w:val="24"/>
          <w:szCs w:val="24"/>
          <w:lang w:val="en" w:eastAsia="en-GB"/>
        </w:rPr>
        <w:t xml:space="preserve"> and Planning</w:t>
      </w:r>
    </w:p>
    <w:p w:rsidR="00241784" w:rsidRPr="00562D76" w:rsidRDefault="002B12F5" w:rsidP="00742140">
      <w:pPr>
        <w:pStyle w:val="ListParagraph"/>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color w:val="000000"/>
          <w:sz w:val="24"/>
          <w:szCs w:val="24"/>
          <w:lang w:val="en" w:eastAsia="en-GB"/>
        </w:rPr>
        <w:t xml:space="preserve">i) </w:t>
      </w:r>
      <w:r w:rsidR="00241784" w:rsidRPr="00562D76">
        <w:rPr>
          <w:rFonts w:ascii="Arial" w:eastAsia="Times New Roman" w:hAnsi="Arial" w:cs="Arial"/>
          <w:color w:val="000000"/>
          <w:sz w:val="24"/>
          <w:szCs w:val="24"/>
          <w:u w:val="single"/>
          <w:lang w:val="en" w:eastAsia="en-GB"/>
        </w:rPr>
        <w:t>Learning environment</w:t>
      </w:r>
    </w:p>
    <w:p w:rsidR="00241784" w:rsidRPr="00562D76" w:rsidRDefault="00742140" w:rsidP="00FA17E2">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    </w:t>
      </w:r>
      <w:r w:rsidR="00241784" w:rsidRPr="00562D76">
        <w:rPr>
          <w:rFonts w:ascii="Arial" w:eastAsia="Times New Roman" w:hAnsi="Arial" w:cs="Arial"/>
          <w:color w:val="000000"/>
          <w:sz w:val="24"/>
          <w:szCs w:val="24"/>
          <w:lang w:val="en" w:eastAsia="en-GB"/>
        </w:rPr>
        <w:t>We believe that children learn best when:</w:t>
      </w:r>
    </w:p>
    <w:p w:rsidR="00241784"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u w:val="single"/>
          <w:lang w:val="en" w:eastAsia="en-GB"/>
        </w:rPr>
      </w:pPr>
      <w:r w:rsidRPr="00562D76">
        <w:rPr>
          <w:rFonts w:ascii="Arial" w:eastAsia="Times New Roman" w:hAnsi="Arial" w:cs="Arial"/>
          <w:color w:val="000000"/>
          <w:sz w:val="24"/>
          <w:szCs w:val="24"/>
          <w:lang w:val="en" w:eastAsia="en-GB"/>
        </w:rPr>
        <w:t>T</w:t>
      </w:r>
      <w:r w:rsidR="00241784" w:rsidRPr="00562D76">
        <w:rPr>
          <w:rFonts w:ascii="Arial" w:eastAsia="Times New Roman" w:hAnsi="Arial" w:cs="Arial"/>
          <w:color w:val="000000"/>
          <w:sz w:val="24"/>
          <w:szCs w:val="24"/>
          <w:lang w:val="en" w:eastAsia="en-GB"/>
        </w:rPr>
        <w:t>hey feel happy and safe</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w:t>
      </w:r>
      <w:r w:rsidR="00D42431" w:rsidRPr="00562D76">
        <w:rPr>
          <w:rFonts w:ascii="Arial" w:eastAsia="Times New Roman" w:hAnsi="Arial" w:cs="Arial"/>
          <w:color w:val="000000"/>
          <w:sz w:val="24"/>
          <w:szCs w:val="24"/>
          <w:lang w:val="en" w:eastAsia="en-GB"/>
        </w:rPr>
        <w:t>hey are curious and motivated</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w:t>
      </w:r>
      <w:r w:rsidR="00D42431" w:rsidRPr="00562D76">
        <w:rPr>
          <w:rFonts w:ascii="Arial" w:eastAsia="Times New Roman" w:hAnsi="Arial" w:cs="Arial"/>
          <w:color w:val="000000"/>
          <w:sz w:val="24"/>
          <w:szCs w:val="24"/>
          <w:lang w:val="en" w:eastAsia="en-GB"/>
        </w:rPr>
        <w:t>hey are given clear expectations and challenges</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w:t>
      </w:r>
      <w:r w:rsidR="00D42431" w:rsidRPr="00562D76">
        <w:rPr>
          <w:rFonts w:ascii="Arial" w:eastAsia="Times New Roman" w:hAnsi="Arial" w:cs="Arial"/>
          <w:color w:val="000000"/>
          <w:sz w:val="24"/>
          <w:szCs w:val="24"/>
          <w:lang w:val="en" w:eastAsia="en-GB"/>
        </w:rPr>
        <w:t>hey are clear about the type of l</w:t>
      </w:r>
      <w:r w:rsidR="00DB1647" w:rsidRPr="00562D76">
        <w:rPr>
          <w:rFonts w:ascii="Arial" w:eastAsia="Times New Roman" w:hAnsi="Arial" w:cs="Arial"/>
          <w:color w:val="000000"/>
          <w:sz w:val="24"/>
          <w:szCs w:val="24"/>
          <w:lang w:val="en" w:eastAsia="en-GB"/>
        </w:rPr>
        <w:t>earning taking place- what it is they need to know (</w:t>
      </w:r>
      <w:r w:rsidR="00DB1647" w:rsidRPr="00562D76">
        <w:rPr>
          <w:rFonts w:ascii="Arial" w:eastAsia="Times New Roman" w:hAnsi="Arial" w:cs="Arial"/>
          <w:b/>
          <w:color w:val="000000"/>
          <w:sz w:val="24"/>
          <w:szCs w:val="24"/>
          <w:lang w:val="en" w:eastAsia="en-GB"/>
        </w:rPr>
        <w:t>k</w:t>
      </w:r>
      <w:r w:rsidRPr="00562D76">
        <w:rPr>
          <w:rFonts w:ascii="Arial" w:eastAsia="Times New Roman" w:hAnsi="Arial" w:cs="Arial"/>
          <w:b/>
          <w:color w:val="000000"/>
          <w:sz w:val="24"/>
          <w:szCs w:val="24"/>
          <w:lang w:val="en" w:eastAsia="en-GB"/>
        </w:rPr>
        <w:t>nowledge</w:t>
      </w:r>
      <w:r w:rsidR="00DB1647" w:rsidRPr="00562D76">
        <w:rPr>
          <w:rFonts w:ascii="Arial" w:eastAsia="Times New Roman" w:hAnsi="Arial" w:cs="Arial"/>
          <w:color w:val="000000"/>
          <w:sz w:val="24"/>
          <w:szCs w:val="24"/>
          <w:lang w:val="en" w:eastAsia="en-GB"/>
        </w:rPr>
        <w:t>) what it is they need to be able to do (</w:t>
      </w:r>
      <w:r w:rsidR="00D42431" w:rsidRPr="00562D76">
        <w:rPr>
          <w:rFonts w:ascii="Arial" w:eastAsia="Times New Roman" w:hAnsi="Arial" w:cs="Arial"/>
          <w:b/>
          <w:color w:val="000000"/>
          <w:sz w:val="24"/>
          <w:szCs w:val="24"/>
          <w:lang w:val="en" w:eastAsia="en-GB"/>
        </w:rPr>
        <w:t>skills</w:t>
      </w:r>
      <w:r w:rsidR="00DB1647" w:rsidRPr="00562D76">
        <w:rPr>
          <w:rFonts w:ascii="Arial" w:eastAsia="Times New Roman" w:hAnsi="Arial" w:cs="Arial"/>
          <w:color w:val="000000"/>
          <w:sz w:val="24"/>
          <w:szCs w:val="24"/>
          <w:lang w:val="en" w:eastAsia="en-GB"/>
        </w:rPr>
        <w:t xml:space="preserve">), </w:t>
      </w:r>
      <w:r w:rsidR="00D42431" w:rsidRPr="00562D76">
        <w:rPr>
          <w:rFonts w:ascii="Arial" w:eastAsia="Times New Roman" w:hAnsi="Arial" w:cs="Arial"/>
          <w:color w:val="000000"/>
          <w:sz w:val="24"/>
          <w:szCs w:val="24"/>
          <w:lang w:val="en" w:eastAsia="en-GB"/>
        </w:rPr>
        <w:t>or</w:t>
      </w:r>
      <w:r w:rsidR="00DB1647" w:rsidRPr="00562D76">
        <w:rPr>
          <w:rFonts w:ascii="Arial" w:eastAsia="Times New Roman" w:hAnsi="Arial" w:cs="Arial"/>
          <w:color w:val="000000"/>
          <w:sz w:val="24"/>
          <w:szCs w:val="24"/>
          <w:lang w:val="en" w:eastAsia="en-GB"/>
        </w:rPr>
        <w:t xml:space="preserve"> what it is they need to understand </w:t>
      </w:r>
      <w:r w:rsidR="00D42431" w:rsidRPr="00562D76">
        <w:rPr>
          <w:rFonts w:ascii="Arial" w:eastAsia="Times New Roman" w:hAnsi="Arial" w:cs="Arial"/>
          <w:color w:val="000000"/>
          <w:sz w:val="24"/>
          <w:szCs w:val="24"/>
          <w:lang w:val="en" w:eastAsia="en-GB"/>
        </w:rPr>
        <w:t xml:space="preserve"> </w:t>
      </w:r>
      <w:r w:rsidR="00DB1647" w:rsidRPr="00562D76">
        <w:rPr>
          <w:rFonts w:ascii="Arial" w:eastAsia="Times New Roman" w:hAnsi="Arial" w:cs="Arial"/>
          <w:color w:val="000000"/>
          <w:sz w:val="24"/>
          <w:szCs w:val="24"/>
          <w:lang w:val="en" w:eastAsia="en-GB"/>
        </w:rPr>
        <w:t>(</w:t>
      </w:r>
      <w:r w:rsidR="00D42431" w:rsidRPr="00562D76">
        <w:rPr>
          <w:rFonts w:ascii="Arial" w:eastAsia="Times New Roman" w:hAnsi="Arial" w:cs="Arial"/>
          <w:b/>
          <w:color w:val="000000"/>
          <w:sz w:val="24"/>
          <w:szCs w:val="24"/>
          <w:lang w:val="en" w:eastAsia="en-GB"/>
        </w:rPr>
        <w:t>understanding</w:t>
      </w:r>
      <w:r w:rsidR="00DB1647" w:rsidRPr="00562D76">
        <w:rPr>
          <w:rFonts w:ascii="Arial" w:eastAsia="Times New Roman" w:hAnsi="Arial" w:cs="Arial"/>
          <w:color w:val="000000"/>
          <w:sz w:val="24"/>
          <w:szCs w:val="24"/>
          <w:lang w:val="en" w:eastAsia="en-GB"/>
        </w:rPr>
        <w:t>)</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w:t>
      </w:r>
      <w:r w:rsidR="00D42431" w:rsidRPr="00562D76">
        <w:rPr>
          <w:rFonts w:ascii="Arial" w:eastAsia="Times New Roman" w:hAnsi="Arial" w:cs="Arial"/>
          <w:color w:val="000000"/>
          <w:sz w:val="24"/>
          <w:szCs w:val="24"/>
          <w:lang w:val="en" w:eastAsia="en-GB"/>
        </w:rPr>
        <w:t xml:space="preserve">hey have a sense of purpose to their learning, </w:t>
      </w:r>
      <w:proofErr w:type="spellStart"/>
      <w:r w:rsidR="00D42431" w:rsidRPr="00562D76">
        <w:rPr>
          <w:rFonts w:ascii="Arial" w:eastAsia="Times New Roman" w:hAnsi="Arial" w:cs="Arial"/>
          <w:color w:val="000000"/>
          <w:sz w:val="24"/>
          <w:szCs w:val="24"/>
          <w:lang w:val="en" w:eastAsia="en-GB"/>
        </w:rPr>
        <w:t>ie</w:t>
      </w:r>
      <w:proofErr w:type="spellEnd"/>
      <w:r w:rsidR="00D42431" w:rsidRPr="00562D76">
        <w:rPr>
          <w:rFonts w:ascii="Arial" w:eastAsia="Times New Roman" w:hAnsi="Arial" w:cs="Arial"/>
          <w:color w:val="000000"/>
          <w:sz w:val="24"/>
          <w:szCs w:val="24"/>
          <w:lang w:val="en" w:eastAsia="en-GB"/>
        </w:rPr>
        <w:t xml:space="preserve"> the</w:t>
      </w:r>
      <w:r w:rsidR="00E27662" w:rsidRPr="00562D76">
        <w:rPr>
          <w:rFonts w:ascii="Arial" w:eastAsia="Times New Roman" w:hAnsi="Arial" w:cs="Arial"/>
          <w:color w:val="000000"/>
          <w:sz w:val="24"/>
          <w:szCs w:val="24"/>
          <w:lang w:val="en" w:eastAsia="en-GB"/>
        </w:rPr>
        <w:t>y know what they need to achieve, how to be successful and how to improve.</w:t>
      </w:r>
      <w:r w:rsidR="00D42431" w:rsidRPr="00562D76">
        <w:rPr>
          <w:rFonts w:ascii="Arial" w:eastAsia="Times New Roman" w:hAnsi="Arial" w:cs="Arial"/>
          <w:color w:val="000000"/>
          <w:sz w:val="24"/>
          <w:szCs w:val="24"/>
          <w:lang w:val="en" w:eastAsia="en-GB"/>
        </w:rPr>
        <w:t xml:space="preserve"> </w:t>
      </w:r>
      <w:r w:rsidR="00E27662" w:rsidRPr="00562D76">
        <w:rPr>
          <w:rFonts w:ascii="Arial" w:eastAsia="Times New Roman" w:hAnsi="Arial" w:cs="Arial"/>
          <w:color w:val="000000"/>
          <w:sz w:val="24"/>
          <w:szCs w:val="24"/>
          <w:lang w:val="en" w:eastAsia="en-GB"/>
        </w:rPr>
        <w:t>There are clear success criteria and the learning advice shows the next steps to progress.</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w:t>
      </w:r>
      <w:r w:rsidR="00D42431" w:rsidRPr="00562D76">
        <w:rPr>
          <w:rFonts w:ascii="Arial" w:eastAsia="Times New Roman" w:hAnsi="Arial" w:cs="Arial"/>
          <w:color w:val="000000"/>
          <w:sz w:val="24"/>
          <w:szCs w:val="24"/>
          <w:lang w:val="en" w:eastAsia="en-GB"/>
        </w:rPr>
        <w:t>hey experience high quality well- paced lessons</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w:t>
      </w:r>
      <w:r w:rsidR="00D42431" w:rsidRPr="00562D76">
        <w:rPr>
          <w:rFonts w:ascii="Arial" w:eastAsia="Times New Roman" w:hAnsi="Arial" w:cs="Arial"/>
          <w:color w:val="000000"/>
          <w:sz w:val="24"/>
          <w:szCs w:val="24"/>
          <w:lang w:val="en" w:eastAsia="en-GB"/>
        </w:rPr>
        <w:t>he physical environment is well resourced and age/stage appropriate</w:t>
      </w:r>
    </w:p>
    <w:p w:rsidR="00005EE3" w:rsidRPr="00562D76" w:rsidRDefault="00E27662"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Learning</w:t>
      </w:r>
      <w:r w:rsidR="00B910F2" w:rsidRPr="00562D76">
        <w:rPr>
          <w:rFonts w:ascii="Arial" w:eastAsia="Times New Roman" w:hAnsi="Arial" w:cs="Arial"/>
          <w:color w:val="000000"/>
          <w:sz w:val="24"/>
          <w:szCs w:val="24"/>
          <w:lang w:val="en" w:eastAsia="en-GB"/>
        </w:rPr>
        <w:t xml:space="preserve"> is matched to their ability </w:t>
      </w:r>
      <w:r w:rsidR="00D42431" w:rsidRPr="00562D76">
        <w:rPr>
          <w:rFonts w:ascii="Arial" w:eastAsia="Times New Roman" w:hAnsi="Arial" w:cs="Arial"/>
          <w:color w:val="000000"/>
          <w:sz w:val="24"/>
          <w:szCs w:val="24"/>
          <w:lang w:val="en" w:eastAsia="en-GB"/>
        </w:rPr>
        <w:t>(differentiation/IEP</w:t>
      </w:r>
      <w:r w:rsidR="001C682A" w:rsidRPr="00562D76">
        <w:rPr>
          <w:rFonts w:ascii="Arial" w:eastAsia="Times New Roman" w:hAnsi="Arial" w:cs="Arial"/>
          <w:color w:val="000000"/>
          <w:sz w:val="24"/>
          <w:szCs w:val="24"/>
          <w:lang w:val="en" w:eastAsia="en-GB"/>
        </w:rPr>
        <w:t>/ G &amp;T</w:t>
      </w:r>
      <w:r w:rsidR="00D42431" w:rsidRPr="00562D76">
        <w:rPr>
          <w:rFonts w:ascii="Arial" w:eastAsia="Times New Roman" w:hAnsi="Arial" w:cs="Arial"/>
          <w:color w:val="000000"/>
          <w:sz w:val="24"/>
          <w:szCs w:val="24"/>
          <w:lang w:val="en" w:eastAsia="en-GB"/>
        </w:rPr>
        <w:t>)</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C</w:t>
      </w:r>
      <w:r w:rsidR="00D42431" w:rsidRPr="00562D76">
        <w:rPr>
          <w:rFonts w:ascii="Arial" w:eastAsia="Times New Roman" w:hAnsi="Arial" w:cs="Arial"/>
          <w:color w:val="000000"/>
          <w:sz w:val="24"/>
          <w:szCs w:val="24"/>
          <w:lang w:val="en" w:eastAsia="en-GB"/>
        </w:rPr>
        <w:t>onstructive feedback is given by all parties, to develop a growth mindset where mistakes are used as learning opportunities</w:t>
      </w:r>
      <w:r w:rsidR="00005EE3" w:rsidRPr="00562D76">
        <w:rPr>
          <w:rFonts w:ascii="Arial" w:eastAsia="Times New Roman" w:hAnsi="Arial" w:cs="Arial"/>
          <w:color w:val="000000"/>
          <w:sz w:val="24"/>
          <w:szCs w:val="24"/>
          <w:lang w:val="en" w:eastAsia="en-GB"/>
        </w:rPr>
        <w:t>. Also f</w:t>
      </w:r>
      <w:r w:rsidR="00D42431" w:rsidRPr="00562D76">
        <w:rPr>
          <w:rFonts w:ascii="Arial" w:eastAsia="Times New Roman" w:hAnsi="Arial" w:cs="Arial"/>
          <w:color w:val="000000"/>
          <w:sz w:val="24"/>
          <w:szCs w:val="24"/>
          <w:lang w:val="en" w:eastAsia="en-GB"/>
        </w:rPr>
        <w:t>eedback is target related</w:t>
      </w:r>
    </w:p>
    <w:p w:rsidR="00005EE3" w:rsidRPr="00562D76" w:rsidRDefault="00742140" w:rsidP="00005EE3">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E</w:t>
      </w:r>
      <w:r w:rsidR="00D42431" w:rsidRPr="00562D76">
        <w:rPr>
          <w:rFonts w:ascii="Arial" w:eastAsia="Times New Roman" w:hAnsi="Arial" w:cs="Arial"/>
          <w:color w:val="000000"/>
          <w:sz w:val="24"/>
          <w:szCs w:val="24"/>
          <w:lang w:val="en" w:eastAsia="en-GB"/>
        </w:rPr>
        <w:t xml:space="preserve">xpectations of </w:t>
      </w:r>
      <w:proofErr w:type="spellStart"/>
      <w:r w:rsidR="00D42431" w:rsidRPr="00562D76">
        <w:rPr>
          <w:rFonts w:ascii="Arial" w:eastAsia="Times New Roman" w:hAnsi="Arial" w:cs="Arial"/>
          <w:color w:val="000000"/>
          <w:sz w:val="24"/>
          <w:szCs w:val="24"/>
          <w:lang w:val="en" w:eastAsia="en-GB"/>
        </w:rPr>
        <w:t>behaviour</w:t>
      </w:r>
      <w:proofErr w:type="spellEnd"/>
      <w:r w:rsidR="00D42431" w:rsidRPr="00562D76">
        <w:rPr>
          <w:rFonts w:ascii="Arial" w:eastAsia="Times New Roman" w:hAnsi="Arial" w:cs="Arial"/>
          <w:color w:val="000000"/>
          <w:sz w:val="24"/>
          <w:szCs w:val="24"/>
          <w:lang w:val="en" w:eastAsia="en-GB"/>
        </w:rPr>
        <w:t xml:space="preserve"> are clear with rewards and sanctions applied consistently</w:t>
      </w:r>
    </w:p>
    <w:p w:rsidR="00005EE3" w:rsidRPr="00562D76" w:rsidRDefault="001C682A" w:rsidP="00742140">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Displays celebrate achievement</w:t>
      </w:r>
      <w:r w:rsidR="00005EE3" w:rsidRPr="00562D76">
        <w:rPr>
          <w:rFonts w:ascii="Arial" w:eastAsia="Times New Roman" w:hAnsi="Arial" w:cs="Arial"/>
          <w:color w:val="000000"/>
          <w:sz w:val="24"/>
          <w:szCs w:val="24"/>
          <w:lang w:val="en" w:eastAsia="en-GB"/>
        </w:rPr>
        <w:t xml:space="preserve">, progress and </w:t>
      </w:r>
      <w:r w:rsidRPr="00562D76">
        <w:rPr>
          <w:rFonts w:ascii="Arial" w:eastAsia="Times New Roman" w:hAnsi="Arial" w:cs="Arial"/>
          <w:color w:val="000000"/>
          <w:sz w:val="24"/>
          <w:szCs w:val="24"/>
          <w:lang w:val="en" w:eastAsia="en-GB"/>
        </w:rPr>
        <w:t xml:space="preserve">show </w:t>
      </w:r>
      <w:r w:rsidR="00005EE3" w:rsidRPr="00562D76">
        <w:rPr>
          <w:rFonts w:ascii="Arial" w:eastAsia="Times New Roman" w:hAnsi="Arial" w:cs="Arial"/>
          <w:color w:val="000000"/>
          <w:sz w:val="24"/>
          <w:szCs w:val="24"/>
          <w:lang w:val="en" w:eastAsia="en-GB"/>
        </w:rPr>
        <w:t>targets</w:t>
      </w:r>
    </w:p>
    <w:p w:rsidR="00D452E7" w:rsidRPr="00562D76" w:rsidRDefault="00D849EB" w:rsidP="00742140">
      <w:pPr>
        <w:pStyle w:val="ListParagraph"/>
        <w:numPr>
          <w:ilvl w:val="0"/>
          <w:numId w:val="22"/>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Displays reflect the learning happening in class. There is a balance of </w:t>
      </w:r>
      <w:r w:rsidR="00D452E7" w:rsidRPr="00562D76">
        <w:rPr>
          <w:rFonts w:ascii="Arial" w:eastAsia="Times New Roman" w:hAnsi="Arial" w:cs="Arial"/>
          <w:color w:val="000000"/>
          <w:sz w:val="24"/>
          <w:szCs w:val="24"/>
          <w:lang w:val="en" w:eastAsia="en-GB"/>
        </w:rPr>
        <w:t>the following:</w:t>
      </w:r>
    </w:p>
    <w:p w:rsidR="00D452E7" w:rsidRPr="00562D76" w:rsidRDefault="00D849EB" w:rsidP="00D452E7">
      <w:pPr>
        <w:pStyle w:val="ListParagraph"/>
        <w:numPr>
          <w:ilvl w:val="0"/>
          <w:numId w:val="31"/>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w:t>
      </w:r>
      <w:r w:rsidR="00E27662" w:rsidRPr="00562D76">
        <w:rPr>
          <w:rFonts w:ascii="Arial" w:eastAsia="Times New Roman" w:hAnsi="Arial" w:cs="Arial"/>
          <w:color w:val="000000"/>
          <w:sz w:val="24"/>
          <w:szCs w:val="24"/>
          <w:lang w:val="en" w:eastAsia="en-GB"/>
        </w:rPr>
        <w:t>Learning</w:t>
      </w:r>
      <w:r w:rsidRPr="00562D76">
        <w:rPr>
          <w:rFonts w:ascii="Arial" w:eastAsia="Times New Roman" w:hAnsi="Arial" w:cs="Arial"/>
          <w:color w:val="000000"/>
          <w:sz w:val="24"/>
          <w:szCs w:val="24"/>
          <w:lang w:val="en" w:eastAsia="en-GB"/>
        </w:rPr>
        <w:t xml:space="preserve"> walls”, where the chi</w:t>
      </w:r>
      <w:r w:rsidR="00D452E7" w:rsidRPr="00562D76">
        <w:rPr>
          <w:rFonts w:ascii="Arial" w:eastAsia="Times New Roman" w:hAnsi="Arial" w:cs="Arial"/>
          <w:color w:val="000000"/>
          <w:sz w:val="24"/>
          <w:szCs w:val="24"/>
          <w:lang w:val="en" w:eastAsia="en-GB"/>
        </w:rPr>
        <w:t>ldren are adding to, and interacting with the display</w:t>
      </w:r>
    </w:p>
    <w:p w:rsidR="00D452E7" w:rsidRPr="00562D76" w:rsidRDefault="00D452E7" w:rsidP="00D452E7">
      <w:pPr>
        <w:pStyle w:val="ListParagraph"/>
        <w:numPr>
          <w:ilvl w:val="0"/>
          <w:numId w:val="31"/>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“Learning journeys,” where, through the teaching of the IPC, the specific subject, personal and international goals are mapped out clearly so the children can see the progress made </w:t>
      </w:r>
    </w:p>
    <w:p w:rsidR="00D452E7" w:rsidRPr="00562D76" w:rsidRDefault="00D452E7" w:rsidP="00D452E7">
      <w:pPr>
        <w:pStyle w:val="ListParagraph"/>
        <w:numPr>
          <w:ilvl w:val="0"/>
          <w:numId w:val="31"/>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RE reflective area, where each attainment target is clearly displayed and children use it as a place of quiet.</w:t>
      </w:r>
    </w:p>
    <w:p w:rsidR="00D849EB" w:rsidRPr="00562D76" w:rsidRDefault="00D452E7" w:rsidP="00D452E7">
      <w:pPr>
        <w:pStyle w:val="ListParagraph"/>
        <w:numPr>
          <w:ilvl w:val="0"/>
          <w:numId w:val="31"/>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General displays where ot</w:t>
      </w:r>
      <w:r w:rsidR="001C682A" w:rsidRPr="00562D76">
        <w:rPr>
          <w:rFonts w:ascii="Arial" w:eastAsia="Times New Roman" w:hAnsi="Arial" w:cs="Arial"/>
          <w:color w:val="000000"/>
          <w:sz w:val="24"/>
          <w:szCs w:val="24"/>
          <w:lang w:val="en" w:eastAsia="en-GB"/>
        </w:rPr>
        <w:t>her work is celebrated and shar</w:t>
      </w:r>
      <w:r w:rsidRPr="00562D76">
        <w:rPr>
          <w:rFonts w:ascii="Arial" w:eastAsia="Times New Roman" w:hAnsi="Arial" w:cs="Arial"/>
          <w:color w:val="000000"/>
          <w:sz w:val="24"/>
          <w:szCs w:val="24"/>
          <w:lang w:val="en" w:eastAsia="en-GB"/>
        </w:rPr>
        <w:t>ed.</w:t>
      </w:r>
    </w:p>
    <w:p w:rsidR="00B57DE3" w:rsidRPr="00562D76" w:rsidRDefault="00B57DE3" w:rsidP="00D452E7">
      <w:pPr>
        <w:pStyle w:val="ListParagraph"/>
        <w:numPr>
          <w:ilvl w:val="0"/>
          <w:numId w:val="31"/>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Displays of books, artefacts, word lists and other relevant resources </w:t>
      </w:r>
    </w:p>
    <w:p w:rsidR="00D54577" w:rsidRPr="00562D76" w:rsidRDefault="00742140" w:rsidP="002B12F5">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       </w:t>
      </w:r>
      <w:r w:rsidR="002B12F5" w:rsidRPr="00562D76">
        <w:rPr>
          <w:rFonts w:ascii="Arial" w:eastAsia="Times New Roman" w:hAnsi="Arial" w:cs="Arial"/>
          <w:color w:val="000000"/>
          <w:sz w:val="24"/>
          <w:szCs w:val="24"/>
          <w:lang w:val="en" w:eastAsia="en-GB"/>
        </w:rPr>
        <w:t xml:space="preserve">ii) </w:t>
      </w:r>
      <w:r w:rsidR="00005EE3" w:rsidRPr="00562D76">
        <w:rPr>
          <w:rFonts w:ascii="Arial" w:eastAsia="Times New Roman" w:hAnsi="Arial" w:cs="Arial"/>
          <w:color w:val="000000"/>
          <w:sz w:val="24"/>
          <w:szCs w:val="24"/>
          <w:u w:val="single"/>
          <w:lang w:val="en" w:eastAsia="en-GB"/>
        </w:rPr>
        <w:t xml:space="preserve">Planning </w:t>
      </w:r>
      <w:r w:rsidR="00D54577" w:rsidRPr="00562D76">
        <w:rPr>
          <w:rFonts w:ascii="Arial" w:eastAsia="Times New Roman" w:hAnsi="Arial" w:cs="Arial"/>
          <w:color w:val="000000"/>
          <w:sz w:val="24"/>
          <w:szCs w:val="24"/>
          <w:u w:val="single"/>
          <w:lang w:val="en" w:eastAsia="en-GB"/>
        </w:rPr>
        <w:t>and teaching</w:t>
      </w:r>
    </w:p>
    <w:p w:rsidR="00005EE3" w:rsidRPr="00562D76" w:rsidRDefault="00FA17E2" w:rsidP="00D54577">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We believe that in order to provide a broad and balanced curriculum, planning needs to be informative</w:t>
      </w:r>
      <w:r w:rsidR="001C682A" w:rsidRPr="00562D76">
        <w:rPr>
          <w:rFonts w:ascii="Arial" w:eastAsia="Times New Roman" w:hAnsi="Arial" w:cs="Arial"/>
          <w:color w:val="000000"/>
          <w:sz w:val="24"/>
          <w:szCs w:val="24"/>
          <w:lang w:val="en" w:eastAsia="en-GB"/>
        </w:rPr>
        <w:t xml:space="preserve"> and effective</w:t>
      </w:r>
      <w:r w:rsidR="00E27662" w:rsidRPr="00562D76">
        <w:rPr>
          <w:rFonts w:ascii="Arial" w:eastAsia="Times New Roman" w:hAnsi="Arial" w:cs="Arial"/>
          <w:color w:val="000000"/>
          <w:sz w:val="24"/>
          <w:szCs w:val="24"/>
          <w:lang w:val="en" w:eastAsia="en-GB"/>
        </w:rPr>
        <w:t xml:space="preserve">, where children’s prior knowledge is used to plan challenging </w:t>
      </w:r>
      <w:proofErr w:type="gramStart"/>
      <w:r w:rsidR="00E27662" w:rsidRPr="00562D76">
        <w:rPr>
          <w:rFonts w:ascii="Arial" w:eastAsia="Times New Roman" w:hAnsi="Arial" w:cs="Arial"/>
          <w:color w:val="000000"/>
          <w:sz w:val="24"/>
          <w:szCs w:val="24"/>
          <w:lang w:val="en" w:eastAsia="en-GB"/>
        </w:rPr>
        <w:t xml:space="preserve">lessons </w:t>
      </w:r>
      <w:r w:rsidR="001C682A" w:rsidRPr="00562D76">
        <w:rPr>
          <w:rFonts w:ascii="Arial" w:eastAsia="Times New Roman" w:hAnsi="Arial" w:cs="Arial"/>
          <w:color w:val="000000"/>
          <w:sz w:val="24"/>
          <w:szCs w:val="24"/>
          <w:lang w:val="en" w:eastAsia="en-GB"/>
        </w:rPr>
        <w:t>.</w:t>
      </w:r>
      <w:proofErr w:type="gramEnd"/>
      <w:r w:rsidR="001C682A" w:rsidRPr="00562D76">
        <w:rPr>
          <w:rFonts w:ascii="Arial" w:eastAsia="Times New Roman" w:hAnsi="Arial" w:cs="Arial"/>
          <w:color w:val="000000"/>
          <w:sz w:val="24"/>
          <w:szCs w:val="24"/>
          <w:lang w:val="en" w:eastAsia="en-GB"/>
        </w:rPr>
        <w:t xml:space="preserve"> Teachers need </w:t>
      </w:r>
      <w:r w:rsidRPr="00562D76">
        <w:rPr>
          <w:rFonts w:ascii="Arial" w:eastAsia="Times New Roman" w:hAnsi="Arial" w:cs="Arial"/>
          <w:color w:val="000000"/>
          <w:sz w:val="24"/>
          <w:szCs w:val="24"/>
          <w:lang w:val="en" w:eastAsia="en-GB"/>
        </w:rPr>
        <w:t xml:space="preserve">secure subject knowledge </w:t>
      </w:r>
      <w:r w:rsidR="00D54577" w:rsidRPr="00562D76">
        <w:rPr>
          <w:rFonts w:ascii="Arial" w:eastAsia="Times New Roman" w:hAnsi="Arial" w:cs="Arial"/>
          <w:color w:val="000000"/>
          <w:sz w:val="24"/>
          <w:szCs w:val="24"/>
          <w:lang w:val="en" w:eastAsia="en-GB"/>
        </w:rPr>
        <w:t>and they need to know who to ask for support (</w:t>
      </w:r>
      <w:proofErr w:type="spellStart"/>
      <w:r w:rsidR="00D54577" w:rsidRPr="00562D76">
        <w:rPr>
          <w:rFonts w:ascii="Arial" w:eastAsia="Times New Roman" w:hAnsi="Arial" w:cs="Arial"/>
          <w:color w:val="000000"/>
          <w:sz w:val="24"/>
          <w:szCs w:val="24"/>
          <w:lang w:val="en" w:eastAsia="en-GB"/>
        </w:rPr>
        <w:t>ie</w:t>
      </w:r>
      <w:proofErr w:type="spellEnd"/>
      <w:r w:rsidR="00D54577" w:rsidRPr="00562D76">
        <w:rPr>
          <w:rFonts w:ascii="Arial" w:eastAsia="Times New Roman" w:hAnsi="Arial" w:cs="Arial"/>
          <w:color w:val="000000"/>
          <w:sz w:val="24"/>
          <w:szCs w:val="24"/>
          <w:lang w:val="en" w:eastAsia="en-GB"/>
        </w:rPr>
        <w:t xml:space="preserve">, subject leaders, curriculum leader, members of SLT). Planning needs to be differentiated with pupil premium and SEN children clearly considered. Teaching should deepen knowledge, skills and understanding through </w:t>
      </w:r>
      <w:r w:rsidR="005A1C5B" w:rsidRPr="00562D76">
        <w:rPr>
          <w:rFonts w:ascii="Arial" w:eastAsia="Times New Roman" w:hAnsi="Arial" w:cs="Arial"/>
          <w:color w:val="000000"/>
          <w:sz w:val="24"/>
          <w:szCs w:val="24"/>
          <w:lang w:val="en" w:eastAsia="en-GB"/>
        </w:rPr>
        <w:t>developing mastery of the subject.</w:t>
      </w:r>
    </w:p>
    <w:p w:rsidR="005A1C5B" w:rsidRPr="00562D76" w:rsidRDefault="005A1C5B" w:rsidP="00D54577">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Our planning is thus:</w:t>
      </w:r>
    </w:p>
    <w:p w:rsidR="005A1C5B" w:rsidRPr="00562D76" w:rsidRDefault="005A1C5B" w:rsidP="005A1C5B">
      <w:pPr>
        <w:spacing w:before="100" w:beforeAutospacing="1" w:after="100" w:afterAutospacing="1" w:line="240" w:lineRule="auto"/>
        <w:jc w:val="both"/>
        <w:rPr>
          <w:rFonts w:ascii="Arial" w:eastAsia="Times New Roman" w:hAnsi="Arial" w:cs="Arial"/>
          <w:b/>
          <w:color w:val="000000"/>
          <w:sz w:val="24"/>
          <w:szCs w:val="24"/>
          <w:lang w:val="en" w:eastAsia="en-GB"/>
        </w:rPr>
      </w:pPr>
      <w:r w:rsidRPr="00562D76">
        <w:rPr>
          <w:rFonts w:ascii="Arial" w:eastAsia="Times New Roman" w:hAnsi="Arial" w:cs="Arial"/>
          <w:b/>
          <w:color w:val="000000"/>
          <w:sz w:val="24"/>
          <w:szCs w:val="24"/>
          <w:lang w:val="en" w:eastAsia="en-GB"/>
        </w:rPr>
        <w:t>Long term plans:</w:t>
      </w:r>
    </w:p>
    <w:p w:rsidR="005A1C5B" w:rsidRPr="00562D76" w:rsidRDefault="005A1C5B" w:rsidP="005A1C5B">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They provide a yearly </w:t>
      </w:r>
      <w:r w:rsidR="001C682A" w:rsidRPr="00562D76">
        <w:rPr>
          <w:rFonts w:ascii="Arial" w:eastAsia="Times New Roman" w:hAnsi="Arial" w:cs="Arial"/>
          <w:color w:val="000000"/>
          <w:sz w:val="24"/>
          <w:szCs w:val="24"/>
          <w:lang w:val="en" w:eastAsia="en-GB"/>
        </w:rPr>
        <w:t>overview</w:t>
      </w:r>
      <w:r w:rsidRPr="00562D76">
        <w:rPr>
          <w:rFonts w:ascii="Arial" w:eastAsia="Times New Roman" w:hAnsi="Arial" w:cs="Arial"/>
          <w:color w:val="000000"/>
          <w:sz w:val="24"/>
          <w:szCs w:val="24"/>
          <w:lang w:val="en" w:eastAsia="en-GB"/>
        </w:rPr>
        <w:t xml:space="preserve"> across the subject areas, ensuring that the National Curriculum is covered and that the children </w:t>
      </w:r>
      <w:r w:rsidR="001C682A" w:rsidRPr="00562D76">
        <w:rPr>
          <w:rFonts w:ascii="Arial" w:eastAsia="Times New Roman" w:hAnsi="Arial" w:cs="Arial"/>
          <w:color w:val="000000"/>
          <w:sz w:val="24"/>
          <w:szCs w:val="24"/>
          <w:lang w:val="en" w:eastAsia="en-GB"/>
        </w:rPr>
        <w:t xml:space="preserve">have the opportunities to </w:t>
      </w:r>
      <w:r w:rsidRPr="00562D76">
        <w:rPr>
          <w:rFonts w:ascii="Arial" w:eastAsia="Times New Roman" w:hAnsi="Arial" w:cs="Arial"/>
          <w:color w:val="000000"/>
          <w:sz w:val="24"/>
          <w:szCs w:val="24"/>
          <w:lang w:val="en" w:eastAsia="en-GB"/>
        </w:rPr>
        <w:t xml:space="preserve">make good </w:t>
      </w:r>
      <w:r w:rsidR="002B12F5" w:rsidRPr="00562D76">
        <w:rPr>
          <w:rFonts w:ascii="Arial" w:eastAsia="Times New Roman" w:hAnsi="Arial" w:cs="Arial"/>
          <w:color w:val="000000"/>
          <w:sz w:val="24"/>
          <w:szCs w:val="24"/>
          <w:lang w:val="en" w:eastAsia="en-GB"/>
        </w:rPr>
        <w:t xml:space="preserve">and outstanding </w:t>
      </w:r>
      <w:r w:rsidRPr="00562D76">
        <w:rPr>
          <w:rFonts w:ascii="Arial" w:eastAsia="Times New Roman" w:hAnsi="Arial" w:cs="Arial"/>
          <w:color w:val="000000"/>
          <w:sz w:val="24"/>
          <w:szCs w:val="24"/>
          <w:lang w:val="en" w:eastAsia="en-GB"/>
        </w:rPr>
        <w:t xml:space="preserve">progress. </w:t>
      </w:r>
    </w:p>
    <w:p w:rsidR="005A1C5B" w:rsidRPr="00562D76" w:rsidRDefault="005A1C5B"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proofErr w:type="spellStart"/>
      <w:r w:rsidRPr="00562D76">
        <w:rPr>
          <w:rFonts w:ascii="Arial" w:eastAsia="Times New Roman" w:hAnsi="Arial" w:cs="Arial"/>
          <w:color w:val="000000"/>
          <w:sz w:val="24"/>
          <w:szCs w:val="24"/>
          <w:lang w:val="en" w:eastAsia="en-GB"/>
        </w:rPr>
        <w:t>Maths</w:t>
      </w:r>
      <w:proofErr w:type="spellEnd"/>
      <w:r w:rsidRPr="00562D76">
        <w:rPr>
          <w:rFonts w:ascii="Arial" w:eastAsia="Times New Roman" w:hAnsi="Arial" w:cs="Arial"/>
          <w:color w:val="000000"/>
          <w:sz w:val="24"/>
          <w:szCs w:val="24"/>
          <w:lang w:val="en" w:eastAsia="en-GB"/>
        </w:rPr>
        <w:t xml:space="preserve"> and English L</w:t>
      </w:r>
      <w:r w:rsidR="00E27662" w:rsidRPr="00562D76">
        <w:rPr>
          <w:rFonts w:ascii="Arial" w:eastAsia="Times New Roman" w:hAnsi="Arial" w:cs="Arial"/>
          <w:color w:val="000000"/>
          <w:sz w:val="24"/>
          <w:szCs w:val="24"/>
          <w:lang w:val="en" w:eastAsia="en-GB"/>
        </w:rPr>
        <w:t xml:space="preserve">ong </w:t>
      </w:r>
      <w:r w:rsidRPr="00562D76">
        <w:rPr>
          <w:rFonts w:ascii="Arial" w:eastAsia="Times New Roman" w:hAnsi="Arial" w:cs="Arial"/>
          <w:color w:val="000000"/>
          <w:sz w:val="24"/>
          <w:szCs w:val="24"/>
          <w:lang w:val="en" w:eastAsia="en-GB"/>
        </w:rPr>
        <w:t>T</w:t>
      </w:r>
      <w:r w:rsidR="00E27662" w:rsidRPr="00562D76">
        <w:rPr>
          <w:rFonts w:ascii="Arial" w:eastAsia="Times New Roman" w:hAnsi="Arial" w:cs="Arial"/>
          <w:color w:val="000000"/>
          <w:sz w:val="24"/>
          <w:szCs w:val="24"/>
          <w:lang w:val="en" w:eastAsia="en-GB"/>
        </w:rPr>
        <w:t>erm</w:t>
      </w:r>
      <w:r w:rsidRPr="00562D76">
        <w:rPr>
          <w:rFonts w:ascii="Arial" w:eastAsia="Times New Roman" w:hAnsi="Arial" w:cs="Arial"/>
          <w:color w:val="000000"/>
          <w:sz w:val="24"/>
          <w:szCs w:val="24"/>
          <w:lang w:val="en" w:eastAsia="en-GB"/>
        </w:rPr>
        <w:t xml:space="preserve"> plans- they are broken down into terms which map out the expectations for the year.</w:t>
      </w:r>
      <w:r w:rsidR="00E27662" w:rsidRPr="00562D76">
        <w:rPr>
          <w:rFonts w:ascii="Arial" w:eastAsia="Times New Roman" w:hAnsi="Arial" w:cs="Arial"/>
          <w:color w:val="000000"/>
          <w:sz w:val="24"/>
          <w:szCs w:val="24"/>
          <w:lang w:val="en" w:eastAsia="en-GB"/>
        </w:rPr>
        <w:t xml:space="preserve"> </w:t>
      </w:r>
    </w:p>
    <w:p w:rsidR="00E27662" w:rsidRPr="00562D76" w:rsidRDefault="00E27662"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Meaningful connections are made between </w:t>
      </w:r>
      <w:proofErr w:type="spellStart"/>
      <w:r w:rsidRPr="00562D76">
        <w:rPr>
          <w:rFonts w:ascii="Arial" w:eastAsia="Times New Roman" w:hAnsi="Arial" w:cs="Arial"/>
          <w:color w:val="000000"/>
          <w:sz w:val="24"/>
          <w:szCs w:val="24"/>
          <w:lang w:val="en" w:eastAsia="en-GB"/>
        </w:rPr>
        <w:t>Maths</w:t>
      </w:r>
      <w:proofErr w:type="spellEnd"/>
      <w:r w:rsidRPr="00562D76">
        <w:rPr>
          <w:rFonts w:ascii="Arial" w:eastAsia="Times New Roman" w:hAnsi="Arial" w:cs="Arial"/>
          <w:color w:val="000000"/>
          <w:sz w:val="24"/>
          <w:szCs w:val="24"/>
          <w:lang w:val="en" w:eastAsia="en-GB"/>
        </w:rPr>
        <w:t>, English and other curriculum subjects where possible.</w:t>
      </w:r>
    </w:p>
    <w:p w:rsidR="005A1C5B" w:rsidRPr="00562D76" w:rsidRDefault="005A1C5B"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lastRenderedPageBreak/>
        <w:t xml:space="preserve">International Primary Curriculum- the </w:t>
      </w:r>
      <w:proofErr w:type="spellStart"/>
      <w:r w:rsidRPr="00562D76">
        <w:rPr>
          <w:rFonts w:ascii="Arial" w:eastAsia="Times New Roman" w:hAnsi="Arial" w:cs="Arial"/>
          <w:color w:val="000000"/>
          <w:sz w:val="24"/>
          <w:szCs w:val="24"/>
          <w:lang w:val="en" w:eastAsia="en-GB"/>
        </w:rPr>
        <w:t>routeplanner</w:t>
      </w:r>
      <w:proofErr w:type="spellEnd"/>
      <w:r w:rsidRPr="00562D76">
        <w:rPr>
          <w:rFonts w:ascii="Arial" w:eastAsia="Times New Roman" w:hAnsi="Arial" w:cs="Arial"/>
          <w:color w:val="000000"/>
          <w:sz w:val="24"/>
          <w:szCs w:val="24"/>
          <w:lang w:val="en" w:eastAsia="en-GB"/>
        </w:rPr>
        <w:t xml:space="preserve"> has a 2 yearly cycle within each milepost, providing the learning</w:t>
      </w:r>
      <w:r w:rsidR="002B12F5" w:rsidRPr="00562D76">
        <w:rPr>
          <w:rFonts w:ascii="Arial" w:eastAsia="Times New Roman" w:hAnsi="Arial" w:cs="Arial"/>
          <w:color w:val="000000"/>
          <w:sz w:val="24"/>
          <w:szCs w:val="24"/>
          <w:lang w:val="en" w:eastAsia="en-GB"/>
        </w:rPr>
        <w:t xml:space="preserve"> for science and the foundation</w:t>
      </w:r>
      <w:r w:rsidRPr="00562D76">
        <w:rPr>
          <w:rFonts w:ascii="Arial" w:eastAsia="Times New Roman" w:hAnsi="Arial" w:cs="Arial"/>
          <w:color w:val="000000"/>
          <w:sz w:val="24"/>
          <w:szCs w:val="24"/>
          <w:lang w:val="en" w:eastAsia="en-GB"/>
        </w:rPr>
        <w:t xml:space="preserve"> subjects</w:t>
      </w:r>
      <w:r w:rsidR="002B12F5" w:rsidRPr="00562D76">
        <w:rPr>
          <w:rFonts w:ascii="Arial" w:eastAsia="Times New Roman" w:hAnsi="Arial" w:cs="Arial"/>
          <w:color w:val="000000"/>
          <w:sz w:val="24"/>
          <w:szCs w:val="24"/>
          <w:lang w:val="en" w:eastAsia="en-GB"/>
        </w:rPr>
        <w:t>. This ensures progression across the school and statutory coverage of the National Curriculum.</w:t>
      </w:r>
    </w:p>
    <w:p w:rsidR="00741465" w:rsidRPr="00562D76" w:rsidRDefault="002B12F5" w:rsidP="004D59D5">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R.E- A curriculum map outlines the coverage of units provided by the </w:t>
      </w:r>
      <w:proofErr w:type="spellStart"/>
      <w:r w:rsidRPr="00562D76">
        <w:rPr>
          <w:rFonts w:ascii="Arial" w:eastAsia="Times New Roman" w:hAnsi="Arial" w:cs="Arial"/>
          <w:color w:val="000000"/>
          <w:sz w:val="24"/>
          <w:szCs w:val="24"/>
          <w:lang w:val="en" w:eastAsia="en-GB"/>
        </w:rPr>
        <w:t>Southwark</w:t>
      </w:r>
      <w:proofErr w:type="spellEnd"/>
      <w:r w:rsidRPr="00562D76">
        <w:rPr>
          <w:rFonts w:ascii="Arial" w:eastAsia="Times New Roman" w:hAnsi="Arial" w:cs="Arial"/>
          <w:color w:val="000000"/>
          <w:sz w:val="24"/>
          <w:szCs w:val="24"/>
          <w:lang w:val="en" w:eastAsia="en-GB"/>
        </w:rPr>
        <w:t xml:space="preserve"> Diocese Board of Education</w:t>
      </w:r>
      <w:r w:rsidR="001C682A" w:rsidRPr="00562D76">
        <w:rPr>
          <w:rFonts w:ascii="Arial" w:eastAsia="Times New Roman" w:hAnsi="Arial" w:cs="Arial"/>
          <w:color w:val="000000"/>
          <w:sz w:val="24"/>
          <w:szCs w:val="24"/>
          <w:lang w:val="en" w:eastAsia="en-GB"/>
        </w:rPr>
        <w:t xml:space="preserve"> (SDBE)</w:t>
      </w:r>
      <w:r w:rsidRPr="00562D76">
        <w:rPr>
          <w:rFonts w:ascii="Arial" w:eastAsia="Times New Roman" w:hAnsi="Arial" w:cs="Arial"/>
          <w:color w:val="000000"/>
          <w:sz w:val="24"/>
          <w:szCs w:val="24"/>
          <w:lang w:val="en" w:eastAsia="en-GB"/>
        </w:rPr>
        <w:t>.</w:t>
      </w:r>
    </w:p>
    <w:p w:rsidR="00741465" w:rsidRPr="00562D76" w:rsidRDefault="00741465" w:rsidP="002B12F5">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Early Years Foundation Stage- </w:t>
      </w:r>
      <w:r w:rsidR="001C682A" w:rsidRPr="00562D76">
        <w:rPr>
          <w:rFonts w:ascii="Arial" w:eastAsia="Times New Roman" w:hAnsi="Arial" w:cs="Arial"/>
          <w:color w:val="000000"/>
          <w:sz w:val="24"/>
          <w:szCs w:val="24"/>
          <w:lang w:val="en" w:eastAsia="en-GB"/>
        </w:rPr>
        <w:t>Nursery in Phase One, Reception in Phase Two</w:t>
      </w:r>
    </w:p>
    <w:p w:rsidR="002B12F5" w:rsidRPr="00562D76" w:rsidRDefault="002B12F5" w:rsidP="002B12F5">
      <w:pPr>
        <w:spacing w:before="100" w:beforeAutospacing="1" w:after="100" w:afterAutospacing="1" w:line="240" w:lineRule="auto"/>
        <w:jc w:val="both"/>
        <w:rPr>
          <w:rFonts w:ascii="Arial" w:eastAsia="Times New Roman" w:hAnsi="Arial" w:cs="Arial"/>
          <w:b/>
          <w:color w:val="000000"/>
          <w:sz w:val="24"/>
          <w:szCs w:val="24"/>
          <w:lang w:val="en" w:eastAsia="en-GB"/>
        </w:rPr>
      </w:pPr>
      <w:r w:rsidRPr="00562D76">
        <w:rPr>
          <w:rFonts w:ascii="Arial" w:eastAsia="Times New Roman" w:hAnsi="Arial" w:cs="Arial"/>
          <w:b/>
          <w:color w:val="000000"/>
          <w:sz w:val="24"/>
          <w:szCs w:val="24"/>
          <w:lang w:val="en" w:eastAsia="en-GB"/>
        </w:rPr>
        <w:t>Medium Term Plans:</w:t>
      </w:r>
    </w:p>
    <w:p w:rsidR="002B12F5" w:rsidRPr="00562D76" w:rsidRDefault="002B12F5" w:rsidP="002B12F5">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They are produced each term, providing a more detailed outline of the learning within the term. They may include resources and cross curricular references. </w:t>
      </w:r>
    </w:p>
    <w:p w:rsidR="002B12F5" w:rsidRPr="00562D76" w:rsidRDefault="002B12F5"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English and </w:t>
      </w:r>
      <w:proofErr w:type="spellStart"/>
      <w:r w:rsidRPr="00562D76">
        <w:rPr>
          <w:rFonts w:ascii="Arial" w:eastAsia="Times New Roman" w:hAnsi="Arial" w:cs="Arial"/>
          <w:color w:val="000000"/>
          <w:sz w:val="24"/>
          <w:szCs w:val="24"/>
          <w:lang w:val="en" w:eastAsia="en-GB"/>
        </w:rPr>
        <w:t>Maths</w:t>
      </w:r>
      <w:proofErr w:type="spellEnd"/>
      <w:r w:rsidRPr="00562D76">
        <w:rPr>
          <w:rFonts w:ascii="Arial" w:eastAsia="Times New Roman" w:hAnsi="Arial" w:cs="Arial"/>
          <w:color w:val="000000"/>
          <w:sz w:val="24"/>
          <w:szCs w:val="24"/>
          <w:lang w:val="en" w:eastAsia="en-GB"/>
        </w:rPr>
        <w:t xml:space="preserve"> M</w:t>
      </w:r>
      <w:r w:rsidR="00F044A0" w:rsidRPr="00562D76">
        <w:rPr>
          <w:rFonts w:ascii="Arial" w:eastAsia="Times New Roman" w:hAnsi="Arial" w:cs="Arial"/>
          <w:color w:val="000000"/>
          <w:sz w:val="24"/>
          <w:szCs w:val="24"/>
          <w:lang w:val="en" w:eastAsia="en-GB"/>
        </w:rPr>
        <w:t xml:space="preserve">edium </w:t>
      </w:r>
      <w:r w:rsidRPr="00562D76">
        <w:rPr>
          <w:rFonts w:ascii="Arial" w:eastAsia="Times New Roman" w:hAnsi="Arial" w:cs="Arial"/>
          <w:color w:val="000000"/>
          <w:sz w:val="24"/>
          <w:szCs w:val="24"/>
          <w:lang w:val="en" w:eastAsia="en-GB"/>
        </w:rPr>
        <w:t>T</w:t>
      </w:r>
      <w:r w:rsidR="00F044A0" w:rsidRPr="00562D76">
        <w:rPr>
          <w:rFonts w:ascii="Arial" w:eastAsia="Times New Roman" w:hAnsi="Arial" w:cs="Arial"/>
          <w:color w:val="000000"/>
          <w:sz w:val="24"/>
          <w:szCs w:val="24"/>
          <w:lang w:val="en" w:eastAsia="en-GB"/>
        </w:rPr>
        <w:t>erm</w:t>
      </w:r>
      <w:r w:rsidRPr="00562D76">
        <w:rPr>
          <w:rFonts w:ascii="Arial" w:eastAsia="Times New Roman" w:hAnsi="Arial" w:cs="Arial"/>
          <w:color w:val="000000"/>
          <w:sz w:val="24"/>
          <w:szCs w:val="24"/>
          <w:lang w:val="en" w:eastAsia="en-GB"/>
        </w:rPr>
        <w:t xml:space="preserve"> plans- follow the </w:t>
      </w:r>
      <w:r w:rsidR="00334827" w:rsidRPr="00562D76">
        <w:rPr>
          <w:rFonts w:ascii="Arial" w:eastAsia="Times New Roman" w:hAnsi="Arial" w:cs="Arial"/>
          <w:color w:val="000000"/>
          <w:sz w:val="24"/>
          <w:szCs w:val="24"/>
          <w:lang w:val="en" w:eastAsia="en-GB"/>
        </w:rPr>
        <w:t xml:space="preserve">National curriculum </w:t>
      </w:r>
      <w:proofErr w:type="spellStart"/>
      <w:r w:rsidR="00334827" w:rsidRPr="00562D76">
        <w:rPr>
          <w:rFonts w:ascii="Arial" w:eastAsia="Times New Roman" w:hAnsi="Arial" w:cs="Arial"/>
          <w:color w:val="000000"/>
          <w:sz w:val="24"/>
          <w:szCs w:val="24"/>
          <w:lang w:val="en" w:eastAsia="en-GB"/>
        </w:rPr>
        <w:t>programmes</w:t>
      </w:r>
      <w:proofErr w:type="spellEnd"/>
      <w:r w:rsidR="00334827" w:rsidRPr="00562D76">
        <w:rPr>
          <w:rFonts w:ascii="Arial" w:eastAsia="Times New Roman" w:hAnsi="Arial" w:cs="Arial"/>
          <w:color w:val="000000"/>
          <w:sz w:val="24"/>
          <w:szCs w:val="24"/>
          <w:lang w:val="en" w:eastAsia="en-GB"/>
        </w:rPr>
        <w:t xml:space="preserve"> of study and are supported with </w:t>
      </w:r>
      <w:r w:rsidR="001C682A" w:rsidRPr="00562D76">
        <w:rPr>
          <w:rFonts w:ascii="Arial" w:eastAsia="Times New Roman" w:hAnsi="Arial" w:cs="Arial"/>
          <w:color w:val="000000"/>
          <w:sz w:val="24"/>
          <w:szCs w:val="24"/>
          <w:lang w:val="en" w:eastAsia="en-GB"/>
        </w:rPr>
        <w:t xml:space="preserve">other </w:t>
      </w:r>
      <w:r w:rsidR="00334827" w:rsidRPr="00562D76">
        <w:rPr>
          <w:rFonts w:ascii="Arial" w:eastAsia="Times New Roman" w:hAnsi="Arial" w:cs="Arial"/>
          <w:color w:val="000000"/>
          <w:sz w:val="24"/>
          <w:szCs w:val="24"/>
          <w:lang w:val="en" w:eastAsia="en-GB"/>
        </w:rPr>
        <w:t xml:space="preserve"> resources</w:t>
      </w:r>
    </w:p>
    <w:p w:rsidR="00334827" w:rsidRPr="00562D76" w:rsidRDefault="00334827"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IPC MT plans- include knowledge skills and understanding for each subject area, personal and international goals and assessment opportunities</w:t>
      </w:r>
      <w:r w:rsidR="00F044A0" w:rsidRPr="00562D76">
        <w:rPr>
          <w:rFonts w:ascii="Arial" w:eastAsia="Times New Roman" w:hAnsi="Arial" w:cs="Arial"/>
          <w:color w:val="000000"/>
          <w:sz w:val="24"/>
          <w:szCs w:val="24"/>
          <w:lang w:val="en" w:eastAsia="en-GB"/>
        </w:rPr>
        <w:t>. These are in the form of mind maps and are displayed in the classroom for all stakeholders to access and refer to throughout the topic.</w:t>
      </w:r>
    </w:p>
    <w:p w:rsidR="00334827" w:rsidRPr="00562D76" w:rsidRDefault="00334827"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R.E- We use the SDBE unit plans as our learning tool</w:t>
      </w:r>
    </w:p>
    <w:p w:rsidR="00741465" w:rsidRPr="00562D76" w:rsidRDefault="00741465" w:rsidP="005A1C5B">
      <w:pPr>
        <w:pStyle w:val="ListParagraph"/>
        <w:numPr>
          <w:ilvl w:val="0"/>
          <w:numId w:val="26"/>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EYFS-</w:t>
      </w:r>
      <w:r w:rsidR="001C682A" w:rsidRPr="00562D76">
        <w:rPr>
          <w:rFonts w:ascii="Arial" w:eastAsia="Times New Roman" w:hAnsi="Arial" w:cs="Arial"/>
          <w:color w:val="000000"/>
          <w:sz w:val="24"/>
          <w:szCs w:val="24"/>
          <w:lang w:val="en" w:eastAsia="en-GB"/>
        </w:rPr>
        <w:t xml:space="preserve"> See policy</w:t>
      </w:r>
    </w:p>
    <w:p w:rsidR="00334827" w:rsidRPr="00562D76" w:rsidRDefault="00334827" w:rsidP="00334827">
      <w:pPr>
        <w:spacing w:before="100" w:beforeAutospacing="1" w:after="100" w:afterAutospacing="1" w:line="240" w:lineRule="auto"/>
        <w:jc w:val="both"/>
        <w:rPr>
          <w:rFonts w:ascii="Arial" w:eastAsia="Times New Roman" w:hAnsi="Arial" w:cs="Arial"/>
          <w:b/>
          <w:color w:val="000000"/>
          <w:sz w:val="24"/>
          <w:szCs w:val="24"/>
          <w:lang w:val="en" w:eastAsia="en-GB"/>
        </w:rPr>
      </w:pPr>
      <w:r w:rsidRPr="00562D76">
        <w:rPr>
          <w:rFonts w:ascii="Arial" w:eastAsia="Times New Roman" w:hAnsi="Arial" w:cs="Arial"/>
          <w:b/>
          <w:color w:val="000000"/>
          <w:sz w:val="24"/>
          <w:szCs w:val="24"/>
          <w:lang w:val="en" w:eastAsia="en-GB"/>
        </w:rPr>
        <w:t>Daily preparation/planning:</w:t>
      </w:r>
    </w:p>
    <w:p w:rsidR="00334827" w:rsidRPr="00562D76" w:rsidRDefault="00334827" w:rsidP="00334827">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Teachers make </w:t>
      </w:r>
      <w:r w:rsidR="00B910F2" w:rsidRPr="00562D76">
        <w:rPr>
          <w:rFonts w:ascii="Arial" w:eastAsia="Times New Roman" w:hAnsi="Arial" w:cs="Arial"/>
          <w:color w:val="000000"/>
          <w:sz w:val="24"/>
          <w:szCs w:val="24"/>
          <w:lang w:val="en" w:eastAsia="en-GB"/>
        </w:rPr>
        <w:t xml:space="preserve">weekly plans for </w:t>
      </w:r>
      <w:proofErr w:type="spellStart"/>
      <w:r w:rsidR="00B910F2" w:rsidRPr="00562D76">
        <w:rPr>
          <w:rFonts w:ascii="Arial" w:eastAsia="Times New Roman" w:hAnsi="Arial" w:cs="Arial"/>
          <w:color w:val="000000"/>
          <w:sz w:val="24"/>
          <w:szCs w:val="24"/>
          <w:lang w:val="en" w:eastAsia="en-GB"/>
        </w:rPr>
        <w:t>Maths</w:t>
      </w:r>
      <w:proofErr w:type="spellEnd"/>
      <w:r w:rsidR="00B910F2" w:rsidRPr="00562D76">
        <w:rPr>
          <w:rFonts w:ascii="Arial" w:eastAsia="Times New Roman" w:hAnsi="Arial" w:cs="Arial"/>
          <w:color w:val="000000"/>
          <w:sz w:val="24"/>
          <w:szCs w:val="24"/>
          <w:lang w:val="en" w:eastAsia="en-GB"/>
        </w:rPr>
        <w:t xml:space="preserve"> and English, which detail the learning objectives for each lesson and provide introductions, differentiated activities and plenaries. They carefully consider the additional needs of P</w:t>
      </w:r>
      <w:r w:rsidR="001C682A" w:rsidRPr="00562D76">
        <w:rPr>
          <w:rFonts w:ascii="Arial" w:eastAsia="Times New Roman" w:hAnsi="Arial" w:cs="Arial"/>
          <w:color w:val="000000"/>
          <w:sz w:val="24"/>
          <w:szCs w:val="24"/>
          <w:lang w:val="en" w:eastAsia="en-GB"/>
        </w:rPr>
        <w:t xml:space="preserve">upil </w:t>
      </w:r>
      <w:r w:rsidR="00B910F2" w:rsidRPr="00562D76">
        <w:rPr>
          <w:rFonts w:ascii="Arial" w:eastAsia="Times New Roman" w:hAnsi="Arial" w:cs="Arial"/>
          <w:color w:val="000000"/>
          <w:sz w:val="24"/>
          <w:szCs w:val="24"/>
          <w:lang w:val="en" w:eastAsia="en-GB"/>
        </w:rPr>
        <w:t>P</w:t>
      </w:r>
      <w:r w:rsidR="001C682A" w:rsidRPr="00562D76">
        <w:rPr>
          <w:rFonts w:ascii="Arial" w:eastAsia="Times New Roman" w:hAnsi="Arial" w:cs="Arial"/>
          <w:color w:val="000000"/>
          <w:sz w:val="24"/>
          <w:szCs w:val="24"/>
          <w:lang w:val="en" w:eastAsia="en-GB"/>
        </w:rPr>
        <w:t>remium</w:t>
      </w:r>
      <w:r w:rsidR="00B910F2" w:rsidRPr="00562D76">
        <w:rPr>
          <w:rFonts w:ascii="Arial" w:eastAsia="Times New Roman" w:hAnsi="Arial" w:cs="Arial"/>
          <w:color w:val="000000"/>
          <w:sz w:val="24"/>
          <w:szCs w:val="24"/>
          <w:lang w:val="en" w:eastAsia="en-GB"/>
        </w:rPr>
        <w:t xml:space="preserve"> and SEN pupils. Higher order and mastery questions </w:t>
      </w:r>
      <w:r w:rsidR="008311D9" w:rsidRPr="00562D76">
        <w:rPr>
          <w:rFonts w:ascii="Arial" w:eastAsia="Times New Roman" w:hAnsi="Arial" w:cs="Arial"/>
          <w:color w:val="000000"/>
          <w:sz w:val="24"/>
          <w:szCs w:val="24"/>
          <w:lang w:val="en" w:eastAsia="en-GB"/>
        </w:rPr>
        <w:t>are</w:t>
      </w:r>
      <w:r w:rsidR="00B910F2" w:rsidRPr="00562D76">
        <w:rPr>
          <w:rFonts w:ascii="Arial" w:eastAsia="Times New Roman" w:hAnsi="Arial" w:cs="Arial"/>
          <w:color w:val="000000"/>
          <w:sz w:val="24"/>
          <w:szCs w:val="24"/>
          <w:lang w:val="en" w:eastAsia="en-GB"/>
        </w:rPr>
        <w:t xml:space="preserve"> </w:t>
      </w:r>
      <w:r w:rsidR="008311D9" w:rsidRPr="00562D76">
        <w:rPr>
          <w:rFonts w:ascii="Arial" w:eastAsia="Times New Roman" w:hAnsi="Arial" w:cs="Arial"/>
          <w:color w:val="000000"/>
          <w:sz w:val="24"/>
          <w:szCs w:val="24"/>
          <w:lang w:val="en" w:eastAsia="en-GB"/>
        </w:rPr>
        <w:t>included</w:t>
      </w:r>
      <w:r w:rsidR="00B910F2" w:rsidRPr="00562D76">
        <w:rPr>
          <w:rFonts w:ascii="Arial" w:eastAsia="Times New Roman" w:hAnsi="Arial" w:cs="Arial"/>
          <w:color w:val="000000"/>
          <w:sz w:val="24"/>
          <w:szCs w:val="24"/>
          <w:lang w:val="en" w:eastAsia="en-GB"/>
        </w:rPr>
        <w:t xml:space="preserve"> to remind teachers of the priority these take in deepening and embedding critical thinking. </w:t>
      </w:r>
      <w:r w:rsidR="00604ADD" w:rsidRPr="00562D76">
        <w:rPr>
          <w:rFonts w:ascii="Arial" w:eastAsia="Times New Roman" w:hAnsi="Arial" w:cs="Arial"/>
          <w:color w:val="000000"/>
          <w:sz w:val="24"/>
          <w:szCs w:val="24"/>
          <w:lang w:val="en" w:eastAsia="en-GB"/>
        </w:rPr>
        <w:t xml:space="preserve">Planning is shared with support staff. </w:t>
      </w:r>
      <w:r w:rsidR="008311D9" w:rsidRPr="00562D76">
        <w:rPr>
          <w:rFonts w:ascii="Arial" w:eastAsia="Times New Roman" w:hAnsi="Arial" w:cs="Arial"/>
          <w:color w:val="000000"/>
          <w:sz w:val="24"/>
          <w:szCs w:val="24"/>
          <w:lang w:val="en" w:eastAsia="en-GB"/>
        </w:rPr>
        <w:t>The tools we use are:</w:t>
      </w:r>
    </w:p>
    <w:p w:rsidR="008311D9" w:rsidRPr="00562D76" w:rsidRDefault="008311D9" w:rsidP="008311D9">
      <w:pPr>
        <w:pStyle w:val="ListParagraph"/>
        <w:numPr>
          <w:ilvl w:val="0"/>
          <w:numId w:val="30"/>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 National Curriculum framework 2014</w:t>
      </w:r>
    </w:p>
    <w:p w:rsidR="008311D9" w:rsidRPr="00562D76" w:rsidRDefault="008311D9" w:rsidP="008311D9">
      <w:pPr>
        <w:pStyle w:val="ListParagraph"/>
        <w:numPr>
          <w:ilvl w:val="0"/>
          <w:numId w:val="30"/>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 EYFS Framework</w:t>
      </w:r>
    </w:p>
    <w:p w:rsidR="008311D9" w:rsidRPr="00562D76" w:rsidRDefault="008311D9" w:rsidP="008311D9">
      <w:pPr>
        <w:pStyle w:val="ListParagraph"/>
        <w:numPr>
          <w:ilvl w:val="0"/>
          <w:numId w:val="30"/>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SDBE syllabus for RE</w:t>
      </w:r>
    </w:p>
    <w:p w:rsidR="008311D9" w:rsidRPr="00562D76" w:rsidRDefault="008311D9" w:rsidP="008311D9">
      <w:pPr>
        <w:pStyle w:val="ListParagraph"/>
        <w:numPr>
          <w:ilvl w:val="0"/>
          <w:numId w:val="30"/>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 IPC for foundation subjects  and Science</w:t>
      </w:r>
    </w:p>
    <w:p w:rsidR="008311D9" w:rsidRPr="00562D76" w:rsidRDefault="008311D9" w:rsidP="008311D9">
      <w:pPr>
        <w:pStyle w:val="ListParagraph"/>
        <w:numPr>
          <w:ilvl w:val="0"/>
          <w:numId w:val="30"/>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New Blooms Taxonomy for higher order questioning</w:t>
      </w:r>
    </w:p>
    <w:p w:rsidR="00741465" w:rsidRPr="00562D76" w:rsidRDefault="00741465" w:rsidP="00334827">
      <w:pPr>
        <w:spacing w:before="100" w:beforeAutospacing="1" w:after="100" w:afterAutospacing="1" w:line="240" w:lineRule="auto"/>
        <w:jc w:val="both"/>
        <w:rPr>
          <w:rFonts w:ascii="Arial" w:eastAsia="Times New Roman" w:hAnsi="Arial" w:cs="Arial"/>
          <w:b/>
          <w:color w:val="000000"/>
          <w:sz w:val="24"/>
          <w:szCs w:val="24"/>
          <w:lang w:val="en" w:eastAsia="en-GB"/>
        </w:rPr>
      </w:pPr>
      <w:r w:rsidRPr="00562D76">
        <w:rPr>
          <w:rFonts w:ascii="Arial" w:eastAsia="Times New Roman" w:hAnsi="Arial" w:cs="Arial"/>
          <w:b/>
          <w:color w:val="000000"/>
          <w:sz w:val="24"/>
          <w:szCs w:val="24"/>
          <w:lang w:val="en" w:eastAsia="en-GB"/>
        </w:rPr>
        <w:t>Teaching</w:t>
      </w:r>
    </w:p>
    <w:p w:rsidR="00741465" w:rsidRPr="00562D76" w:rsidRDefault="00741465" w:rsidP="00334827">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We believe that teachers are most effective when:</w:t>
      </w:r>
    </w:p>
    <w:p w:rsidR="00741465" w:rsidRPr="00562D76" w:rsidRDefault="00741465"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They are well planned and well </w:t>
      </w:r>
      <w:proofErr w:type="spellStart"/>
      <w:r w:rsidRPr="00562D76">
        <w:rPr>
          <w:rFonts w:ascii="Arial" w:eastAsia="Times New Roman" w:hAnsi="Arial" w:cs="Arial"/>
          <w:color w:val="000000"/>
          <w:sz w:val="24"/>
          <w:szCs w:val="24"/>
          <w:lang w:val="en" w:eastAsia="en-GB"/>
        </w:rPr>
        <w:t>organised</w:t>
      </w:r>
      <w:proofErr w:type="spellEnd"/>
      <w:r w:rsidRPr="00562D76">
        <w:rPr>
          <w:rFonts w:ascii="Arial" w:eastAsia="Times New Roman" w:hAnsi="Arial" w:cs="Arial"/>
          <w:color w:val="000000"/>
          <w:sz w:val="24"/>
          <w:szCs w:val="24"/>
          <w:lang w:val="en" w:eastAsia="en-GB"/>
        </w:rPr>
        <w:t xml:space="preserve">, using age and stage appropriate resources.  </w:t>
      </w:r>
    </w:p>
    <w:p w:rsidR="00741465" w:rsidRPr="00562D76" w:rsidRDefault="00741465"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Lessons have clear Learning Objectives</w:t>
      </w:r>
      <w:r w:rsidR="00F044A0" w:rsidRPr="00562D76">
        <w:rPr>
          <w:rFonts w:ascii="Arial" w:eastAsia="Times New Roman" w:hAnsi="Arial" w:cs="Arial"/>
          <w:color w:val="000000"/>
          <w:sz w:val="24"/>
          <w:szCs w:val="24"/>
          <w:lang w:val="en" w:eastAsia="en-GB"/>
        </w:rPr>
        <w:t>, with differentiated success criteria</w:t>
      </w:r>
      <w:r w:rsidRPr="00562D76">
        <w:rPr>
          <w:rFonts w:ascii="Arial" w:eastAsia="Times New Roman" w:hAnsi="Arial" w:cs="Arial"/>
          <w:color w:val="000000"/>
          <w:sz w:val="24"/>
          <w:szCs w:val="24"/>
          <w:lang w:val="en" w:eastAsia="en-GB"/>
        </w:rPr>
        <w:t xml:space="preserve">, </w:t>
      </w:r>
      <w:r w:rsidR="00A6087A" w:rsidRPr="00562D76">
        <w:rPr>
          <w:rFonts w:ascii="Arial" w:eastAsia="Times New Roman" w:hAnsi="Arial" w:cs="Arial"/>
          <w:color w:val="000000"/>
          <w:sz w:val="24"/>
          <w:szCs w:val="24"/>
          <w:lang w:val="en" w:eastAsia="en-GB"/>
        </w:rPr>
        <w:t>leading</w:t>
      </w:r>
      <w:r w:rsidRPr="00562D76">
        <w:rPr>
          <w:rFonts w:ascii="Arial" w:eastAsia="Times New Roman" w:hAnsi="Arial" w:cs="Arial"/>
          <w:color w:val="000000"/>
          <w:sz w:val="24"/>
          <w:szCs w:val="24"/>
          <w:lang w:val="en" w:eastAsia="en-GB"/>
        </w:rPr>
        <w:t xml:space="preserve"> them to become autonomous learners.</w:t>
      </w:r>
      <w:r w:rsidR="00A6087A" w:rsidRPr="00562D76">
        <w:rPr>
          <w:rFonts w:ascii="Arial" w:eastAsia="Times New Roman" w:hAnsi="Arial" w:cs="Arial"/>
          <w:color w:val="000000"/>
          <w:sz w:val="24"/>
          <w:szCs w:val="24"/>
          <w:lang w:val="en" w:eastAsia="en-GB"/>
        </w:rPr>
        <w:t xml:space="preserve"> </w:t>
      </w:r>
    </w:p>
    <w:p w:rsidR="00A6087A" w:rsidRPr="00562D76" w:rsidRDefault="00A6087A"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Prior learning is </w:t>
      </w:r>
      <w:r w:rsidR="00F044A0" w:rsidRPr="00562D76">
        <w:rPr>
          <w:rFonts w:ascii="Arial" w:eastAsia="Times New Roman" w:hAnsi="Arial" w:cs="Arial"/>
          <w:color w:val="000000"/>
          <w:sz w:val="24"/>
          <w:szCs w:val="24"/>
          <w:lang w:val="en" w:eastAsia="en-GB"/>
        </w:rPr>
        <w:t>built on and the lesson has  pace,</w:t>
      </w:r>
      <w:r w:rsidRPr="00562D76">
        <w:rPr>
          <w:rFonts w:ascii="Arial" w:eastAsia="Times New Roman" w:hAnsi="Arial" w:cs="Arial"/>
          <w:color w:val="000000"/>
          <w:sz w:val="24"/>
          <w:szCs w:val="24"/>
          <w:lang w:val="en" w:eastAsia="en-GB"/>
        </w:rPr>
        <w:t xml:space="preserve"> with high expectations of progress</w:t>
      </w:r>
    </w:p>
    <w:p w:rsidR="00741465" w:rsidRPr="00562D76" w:rsidRDefault="00741465"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A</w:t>
      </w:r>
      <w:r w:rsidR="008B6CC9" w:rsidRPr="00562D76">
        <w:rPr>
          <w:rFonts w:ascii="Arial" w:eastAsia="Times New Roman" w:hAnsi="Arial" w:cs="Arial"/>
          <w:color w:val="000000"/>
          <w:sz w:val="24"/>
          <w:szCs w:val="24"/>
          <w:lang w:val="en" w:eastAsia="en-GB"/>
        </w:rPr>
        <w:t xml:space="preserve">ssessment </w:t>
      </w:r>
      <w:r w:rsidRPr="00562D76">
        <w:rPr>
          <w:rFonts w:ascii="Arial" w:eastAsia="Times New Roman" w:hAnsi="Arial" w:cs="Arial"/>
          <w:color w:val="000000"/>
          <w:sz w:val="24"/>
          <w:szCs w:val="24"/>
          <w:lang w:val="en" w:eastAsia="en-GB"/>
        </w:rPr>
        <w:t>F</w:t>
      </w:r>
      <w:r w:rsidR="008B6CC9" w:rsidRPr="00562D76">
        <w:rPr>
          <w:rFonts w:ascii="Arial" w:eastAsia="Times New Roman" w:hAnsi="Arial" w:cs="Arial"/>
          <w:color w:val="000000"/>
          <w:sz w:val="24"/>
          <w:szCs w:val="24"/>
          <w:lang w:val="en" w:eastAsia="en-GB"/>
        </w:rPr>
        <w:t xml:space="preserve">or </w:t>
      </w:r>
      <w:r w:rsidRPr="00562D76">
        <w:rPr>
          <w:rFonts w:ascii="Arial" w:eastAsia="Times New Roman" w:hAnsi="Arial" w:cs="Arial"/>
          <w:color w:val="000000"/>
          <w:sz w:val="24"/>
          <w:szCs w:val="24"/>
          <w:lang w:val="en" w:eastAsia="en-GB"/>
        </w:rPr>
        <w:t>L</w:t>
      </w:r>
      <w:r w:rsidR="008B6CC9" w:rsidRPr="00562D76">
        <w:rPr>
          <w:rFonts w:ascii="Arial" w:eastAsia="Times New Roman" w:hAnsi="Arial" w:cs="Arial"/>
          <w:color w:val="000000"/>
          <w:sz w:val="24"/>
          <w:szCs w:val="24"/>
          <w:lang w:val="en" w:eastAsia="en-GB"/>
        </w:rPr>
        <w:t>earning</w:t>
      </w:r>
      <w:r w:rsidRPr="00562D76">
        <w:rPr>
          <w:rFonts w:ascii="Arial" w:eastAsia="Times New Roman" w:hAnsi="Arial" w:cs="Arial"/>
          <w:color w:val="000000"/>
          <w:sz w:val="24"/>
          <w:szCs w:val="24"/>
          <w:lang w:val="en" w:eastAsia="en-GB"/>
        </w:rPr>
        <w:t xml:space="preserve"> is in place and is used consistently across all areas of learning</w:t>
      </w:r>
    </w:p>
    <w:p w:rsidR="00741465" w:rsidRPr="00562D76" w:rsidRDefault="00604ADD"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Planning</w:t>
      </w:r>
      <w:r w:rsidR="00741465" w:rsidRPr="00562D76">
        <w:rPr>
          <w:rFonts w:ascii="Arial" w:eastAsia="Times New Roman" w:hAnsi="Arial" w:cs="Arial"/>
          <w:color w:val="000000"/>
          <w:sz w:val="24"/>
          <w:szCs w:val="24"/>
          <w:lang w:val="en" w:eastAsia="en-GB"/>
        </w:rPr>
        <w:t xml:space="preserve"> is differentiated to ensure that all children are able to explore, develop and </w:t>
      </w:r>
      <w:proofErr w:type="spellStart"/>
      <w:r w:rsidR="00741465" w:rsidRPr="00562D76">
        <w:rPr>
          <w:rFonts w:ascii="Arial" w:eastAsia="Times New Roman" w:hAnsi="Arial" w:cs="Arial"/>
          <w:color w:val="000000"/>
          <w:sz w:val="24"/>
          <w:szCs w:val="24"/>
          <w:lang w:val="en" w:eastAsia="en-GB"/>
        </w:rPr>
        <w:t>practise</w:t>
      </w:r>
      <w:proofErr w:type="spellEnd"/>
      <w:r w:rsidR="00741465" w:rsidRPr="00562D76">
        <w:rPr>
          <w:rFonts w:ascii="Arial" w:eastAsia="Times New Roman" w:hAnsi="Arial" w:cs="Arial"/>
          <w:color w:val="000000"/>
          <w:sz w:val="24"/>
          <w:szCs w:val="24"/>
          <w:lang w:val="en" w:eastAsia="en-GB"/>
        </w:rPr>
        <w:t xml:space="preserve"> the new skills they are being taught.</w:t>
      </w:r>
      <w:r w:rsidR="00A6087A" w:rsidRPr="00562D76">
        <w:rPr>
          <w:rFonts w:ascii="Arial" w:eastAsia="Times New Roman" w:hAnsi="Arial" w:cs="Arial"/>
          <w:color w:val="000000"/>
          <w:sz w:val="24"/>
          <w:szCs w:val="24"/>
          <w:lang w:val="en" w:eastAsia="en-GB"/>
        </w:rPr>
        <w:t xml:space="preserve"> </w:t>
      </w:r>
    </w:p>
    <w:p w:rsidR="00021947" w:rsidRPr="00562D76" w:rsidRDefault="00021947"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Children</w:t>
      </w:r>
      <w:r w:rsidR="00A6087A" w:rsidRPr="00562D76">
        <w:rPr>
          <w:rFonts w:ascii="Arial" w:eastAsia="Times New Roman" w:hAnsi="Arial" w:cs="Arial"/>
          <w:color w:val="000000"/>
          <w:sz w:val="24"/>
          <w:szCs w:val="24"/>
          <w:lang w:val="en" w:eastAsia="en-GB"/>
        </w:rPr>
        <w:t xml:space="preserve"> are engaged, focused and motivated during teaching time and they are confident to work independently</w:t>
      </w:r>
      <w:r w:rsidR="00F044A0" w:rsidRPr="00562D76">
        <w:rPr>
          <w:rFonts w:ascii="Arial" w:eastAsia="Times New Roman" w:hAnsi="Arial" w:cs="Arial"/>
          <w:color w:val="000000"/>
          <w:sz w:val="24"/>
          <w:szCs w:val="24"/>
          <w:lang w:val="en" w:eastAsia="en-GB"/>
        </w:rPr>
        <w:t>, in pairs or small groups, depending on the context of the lesson.</w:t>
      </w:r>
      <w:r w:rsidR="00A6087A" w:rsidRPr="00562D76">
        <w:rPr>
          <w:rFonts w:ascii="Arial" w:eastAsia="Times New Roman" w:hAnsi="Arial" w:cs="Arial"/>
          <w:color w:val="000000"/>
          <w:sz w:val="24"/>
          <w:szCs w:val="24"/>
          <w:lang w:val="en" w:eastAsia="en-GB"/>
        </w:rPr>
        <w:t xml:space="preserve"> </w:t>
      </w:r>
    </w:p>
    <w:p w:rsidR="004D59D5" w:rsidRPr="00562D76" w:rsidRDefault="004D59D5"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Teachers model and demonstrate the intended learning</w:t>
      </w:r>
    </w:p>
    <w:p w:rsidR="00A6087A" w:rsidRPr="00562D76" w:rsidRDefault="00A6087A"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The </w:t>
      </w:r>
      <w:r w:rsidR="001C682A" w:rsidRPr="00562D76">
        <w:rPr>
          <w:rFonts w:ascii="Arial" w:eastAsia="Times New Roman" w:hAnsi="Arial" w:cs="Arial"/>
          <w:color w:val="000000"/>
          <w:sz w:val="24"/>
          <w:szCs w:val="24"/>
          <w:lang w:val="en" w:eastAsia="en-GB"/>
        </w:rPr>
        <w:t>children are made aware of the k</w:t>
      </w:r>
      <w:r w:rsidRPr="00562D76">
        <w:rPr>
          <w:rFonts w:ascii="Arial" w:eastAsia="Times New Roman" w:hAnsi="Arial" w:cs="Arial"/>
          <w:color w:val="000000"/>
          <w:sz w:val="24"/>
          <w:szCs w:val="24"/>
          <w:lang w:val="en" w:eastAsia="en-GB"/>
        </w:rPr>
        <w:t xml:space="preserve">nowledge ,skills and understanding they </w:t>
      </w:r>
      <w:r w:rsidR="00F044A0" w:rsidRPr="00562D76">
        <w:rPr>
          <w:rFonts w:ascii="Arial" w:eastAsia="Times New Roman" w:hAnsi="Arial" w:cs="Arial"/>
          <w:color w:val="000000"/>
          <w:sz w:val="24"/>
          <w:szCs w:val="24"/>
          <w:lang w:val="en" w:eastAsia="en-GB"/>
        </w:rPr>
        <w:t>are</w:t>
      </w:r>
      <w:r w:rsidRPr="00562D76">
        <w:rPr>
          <w:rFonts w:ascii="Arial" w:eastAsia="Times New Roman" w:hAnsi="Arial" w:cs="Arial"/>
          <w:color w:val="000000"/>
          <w:sz w:val="24"/>
          <w:szCs w:val="24"/>
          <w:lang w:val="en" w:eastAsia="en-GB"/>
        </w:rPr>
        <w:t xml:space="preserve"> acquiring and they are able to articulate what they have achieved at the end the lesson </w:t>
      </w:r>
    </w:p>
    <w:p w:rsidR="00742140" w:rsidRPr="00562D76" w:rsidRDefault="002E4DCA"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There is a high expectation of presentation and the quality of work is consistently of a high standard</w:t>
      </w:r>
    </w:p>
    <w:p w:rsidR="002E4DCA" w:rsidRPr="00562D76" w:rsidRDefault="002E4DCA"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lastRenderedPageBreak/>
        <w:t>Constructive</w:t>
      </w:r>
      <w:r w:rsidR="00F044A0" w:rsidRPr="00562D76">
        <w:rPr>
          <w:rFonts w:ascii="Arial" w:eastAsia="Times New Roman" w:hAnsi="Arial" w:cs="Arial"/>
          <w:color w:val="000000"/>
          <w:sz w:val="24"/>
          <w:szCs w:val="24"/>
          <w:lang w:val="en" w:eastAsia="en-GB"/>
        </w:rPr>
        <w:t xml:space="preserve"> oral or written</w:t>
      </w:r>
      <w:r w:rsidRPr="00562D76">
        <w:rPr>
          <w:rFonts w:ascii="Arial" w:eastAsia="Times New Roman" w:hAnsi="Arial" w:cs="Arial"/>
          <w:color w:val="000000"/>
          <w:sz w:val="24"/>
          <w:szCs w:val="24"/>
          <w:lang w:val="en" w:eastAsia="en-GB"/>
        </w:rPr>
        <w:t xml:space="preserve"> feedback is given and </w:t>
      </w:r>
      <w:r w:rsidR="00F044A0" w:rsidRPr="00562D76">
        <w:rPr>
          <w:rFonts w:ascii="Arial" w:eastAsia="Times New Roman" w:hAnsi="Arial" w:cs="Arial"/>
          <w:color w:val="000000"/>
          <w:sz w:val="24"/>
          <w:szCs w:val="24"/>
          <w:lang w:val="en" w:eastAsia="en-GB"/>
        </w:rPr>
        <w:t xml:space="preserve">learning advice has </w:t>
      </w:r>
      <w:r w:rsidRPr="00562D76">
        <w:rPr>
          <w:rFonts w:ascii="Arial" w:eastAsia="Times New Roman" w:hAnsi="Arial" w:cs="Arial"/>
          <w:color w:val="000000"/>
          <w:sz w:val="24"/>
          <w:szCs w:val="24"/>
          <w:lang w:val="en" w:eastAsia="en-GB"/>
        </w:rPr>
        <w:t>been given. The children have responded, indicating progress.</w:t>
      </w:r>
    </w:p>
    <w:p w:rsidR="004D59D5" w:rsidRPr="00562D76" w:rsidRDefault="001C682A" w:rsidP="00741465">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A range of teaching styles are </w:t>
      </w:r>
      <w:r w:rsidR="004D59D5" w:rsidRPr="00562D76">
        <w:rPr>
          <w:rFonts w:ascii="Arial" w:eastAsia="Times New Roman" w:hAnsi="Arial" w:cs="Arial"/>
          <w:color w:val="000000"/>
          <w:sz w:val="24"/>
          <w:szCs w:val="24"/>
          <w:lang w:val="en" w:eastAsia="en-GB"/>
        </w:rPr>
        <w:t>e</w:t>
      </w:r>
      <w:r w:rsidRPr="00562D76">
        <w:rPr>
          <w:rFonts w:ascii="Arial" w:eastAsia="Times New Roman" w:hAnsi="Arial" w:cs="Arial"/>
          <w:color w:val="000000"/>
          <w:sz w:val="24"/>
          <w:szCs w:val="24"/>
          <w:lang w:val="en" w:eastAsia="en-GB"/>
        </w:rPr>
        <w:t>m</w:t>
      </w:r>
      <w:r w:rsidR="004D59D5" w:rsidRPr="00562D76">
        <w:rPr>
          <w:rFonts w:ascii="Arial" w:eastAsia="Times New Roman" w:hAnsi="Arial" w:cs="Arial"/>
          <w:color w:val="000000"/>
          <w:sz w:val="24"/>
          <w:szCs w:val="24"/>
          <w:lang w:val="en" w:eastAsia="en-GB"/>
        </w:rPr>
        <w:t>ployed which are relevant to the learning in class- these may be, whole class teaching, paired work, small group discussion, pupil/ teacher teaching, pupil/pupil teaching</w:t>
      </w:r>
    </w:p>
    <w:p w:rsidR="00A6087A" w:rsidRPr="00562D76" w:rsidRDefault="002E4DCA" w:rsidP="00A6087A">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Support staff are deployed effectively</w:t>
      </w:r>
    </w:p>
    <w:p w:rsidR="00D452E7" w:rsidRPr="00562D76" w:rsidRDefault="00D452E7" w:rsidP="00A6087A">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Teachers are having regular, effective CPD, albeit within school or external training</w:t>
      </w:r>
    </w:p>
    <w:p w:rsidR="001C682A" w:rsidRPr="00562D76" w:rsidRDefault="001C682A" w:rsidP="00A6087A">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Teachers make reference to </w:t>
      </w:r>
      <w:r w:rsidR="00F044A0" w:rsidRPr="00562D76">
        <w:rPr>
          <w:rFonts w:ascii="Arial" w:eastAsia="Times New Roman" w:hAnsi="Arial" w:cs="Arial"/>
          <w:color w:val="000000"/>
          <w:sz w:val="24"/>
          <w:szCs w:val="24"/>
          <w:lang w:val="en" w:eastAsia="en-GB"/>
        </w:rPr>
        <w:t xml:space="preserve">IPC </w:t>
      </w:r>
      <w:r w:rsidRPr="00562D76">
        <w:rPr>
          <w:rFonts w:ascii="Arial" w:eastAsia="Times New Roman" w:hAnsi="Arial" w:cs="Arial"/>
          <w:color w:val="000000"/>
          <w:sz w:val="24"/>
          <w:szCs w:val="24"/>
          <w:lang w:val="en" w:eastAsia="en-GB"/>
        </w:rPr>
        <w:t>personal and international goals</w:t>
      </w:r>
    </w:p>
    <w:p w:rsidR="00F044A0" w:rsidRPr="00562D76" w:rsidRDefault="00F044A0" w:rsidP="00A6087A">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 Fruits of the Spirit are referenced consistently and appropriately within the context of learning.</w:t>
      </w:r>
    </w:p>
    <w:p w:rsidR="001C682A" w:rsidRPr="00562D76" w:rsidRDefault="001C682A" w:rsidP="00A6087A">
      <w:pPr>
        <w:spacing w:before="100" w:beforeAutospacing="1" w:after="100" w:afterAutospacing="1" w:line="240" w:lineRule="auto"/>
        <w:jc w:val="both"/>
        <w:rPr>
          <w:rFonts w:ascii="Arial" w:eastAsia="Times New Roman" w:hAnsi="Arial" w:cs="Arial"/>
          <w:color w:val="000000"/>
          <w:sz w:val="24"/>
          <w:szCs w:val="24"/>
          <w:lang w:val="en" w:eastAsia="en-GB"/>
        </w:rPr>
      </w:pPr>
    </w:p>
    <w:p w:rsidR="00A6087A" w:rsidRPr="00562D76" w:rsidRDefault="001C682A" w:rsidP="00A6087A">
      <w:p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 </w:t>
      </w:r>
      <w:r w:rsidR="00742140" w:rsidRPr="00562D76">
        <w:rPr>
          <w:rFonts w:ascii="Arial" w:eastAsia="Times New Roman" w:hAnsi="Arial" w:cs="Arial"/>
          <w:color w:val="000000"/>
          <w:sz w:val="24"/>
          <w:szCs w:val="24"/>
          <w:lang w:val="en" w:eastAsia="en-GB"/>
        </w:rPr>
        <w:t>We believe that pupils learn most effectively when:</w:t>
      </w:r>
    </w:p>
    <w:p w:rsidR="00A6087A" w:rsidRPr="00562D76" w:rsidRDefault="00A6087A" w:rsidP="00A6087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They treat each other with respect and courtesy</w:t>
      </w:r>
    </w:p>
    <w:p w:rsidR="00A6087A" w:rsidRPr="00562D76" w:rsidRDefault="00A6087A" w:rsidP="00A6087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They are able to work collaboratively</w:t>
      </w:r>
    </w:p>
    <w:p w:rsidR="002E4DCA" w:rsidRPr="00562D76" w:rsidRDefault="002E4DCA" w:rsidP="002E4DC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They are confident to ask questions and offer their own ideas</w:t>
      </w:r>
    </w:p>
    <w:p w:rsidR="002E4DCA" w:rsidRPr="00562D76" w:rsidRDefault="001C682A" w:rsidP="002E4DCA">
      <w:pPr>
        <w:pStyle w:val="ListParagraph"/>
        <w:numPr>
          <w:ilvl w:val="0"/>
          <w:numId w:val="28"/>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They understand  “k</w:t>
      </w:r>
      <w:r w:rsidR="002E4DCA" w:rsidRPr="00562D76">
        <w:rPr>
          <w:rFonts w:ascii="Arial" w:eastAsia="Times New Roman" w:hAnsi="Arial" w:cs="Arial"/>
          <w:color w:val="000000"/>
          <w:sz w:val="24"/>
          <w:szCs w:val="24"/>
          <w:lang w:val="en" w:eastAsia="en-GB"/>
        </w:rPr>
        <w:t>nowledge,</w:t>
      </w:r>
      <w:r w:rsidR="004D59D5" w:rsidRPr="00562D76">
        <w:rPr>
          <w:rFonts w:ascii="Arial" w:eastAsia="Times New Roman" w:hAnsi="Arial" w:cs="Arial"/>
          <w:color w:val="000000"/>
          <w:sz w:val="24"/>
          <w:szCs w:val="24"/>
          <w:lang w:val="en" w:eastAsia="en-GB"/>
        </w:rPr>
        <w:t xml:space="preserve"> </w:t>
      </w:r>
      <w:r w:rsidR="002E4DCA" w:rsidRPr="00562D76">
        <w:rPr>
          <w:rFonts w:ascii="Arial" w:eastAsia="Times New Roman" w:hAnsi="Arial" w:cs="Arial"/>
          <w:color w:val="000000"/>
          <w:sz w:val="24"/>
          <w:szCs w:val="24"/>
          <w:lang w:val="en" w:eastAsia="en-GB"/>
        </w:rPr>
        <w:t>skills and understanding” and they can explain what they are specifically learning</w:t>
      </w:r>
    </w:p>
    <w:p w:rsidR="00A6087A" w:rsidRPr="00562D76" w:rsidRDefault="00A6087A" w:rsidP="00A6087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They are able to say what </w:t>
      </w:r>
      <w:r w:rsidR="002E4DCA" w:rsidRPr="00562D76">
        <w:rPr>
          <w:rFonts w:ascii="Arial" w:eastAsia="Times New Roman" w:hAnsi="Arial" w:cs="Arial"/>
          <w:color w:val="000000"/>
          <w:sz w:val="24"/>
          <w:szCs w:val="24"/>
          <w:lang w:val="en" w:eastAsia="en-GB"/>
        </w:rPr>
        <w:t xml:space="preserve">knowledge, skill or understanding </w:t>
      </w:r>
      <w:r w:rsidRPr="00562D76">
        <w:rPr>
          <w:rFonts w:ascii="Arial" w:eastAsia="Times New Roman" w:hAnsi="Arial" w:cs="Arial"/>
          <w:color w:val="000000"/>
          <w:sz w:val="24"/>
          <w:szCs w:val="24"/>
          <w:lang w:val="en" w:eastAsia="en-GB"/>
        </w:rPr>
        <w:t xml:space="preserve">they have </w:t>
      </w:r>
      <w:r w:rsidR="002E4DCA" w:rsidRPr="00562D76">
        <w:rPr>
          <w:rFonts w:ascii="Arial" w:eastAsia="Times New Roman" w:hAnsi="Arial" w:cs="Arial"/>
          <w:color w:val="000000"/>
          <w:sz w:val="24"/>
          <w:szCs w:val="24"/>
          <w:lang w:val="en" w:eastAsia="en-GB"/>
        </w:rPr>
        <w:t xml:space="preserve">learnt </w:t>
      </w:r>
      <w:r w:rsidRPr="00562D76">
        <w:rPr>
          <w:rFonts w:ascii="Arial" w:eastAsia="Times New Roman" w:hAnsi="Arial" w:cs="Arial"/>
          <w:color w:val="000000"/>
          <w:sz w:val="24"/>
          <w:szCs w:val="24"/>
          <w:lang w:val="en" w:eastAsia="en-GB"/>
        </w:rPr>
        <w:t xml:space="preserve"> and why it is important for the future</w:t>
      </w:r>
    </w:p>
    <w:p w:rsidR="00A6087A" w:rsidRPr="00562D76" w:rsidRDefault="002E4DCA" w:rsidP="002E4DC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They are taught the skills with which to self -evaluate and t</w:t>
      </w:r>
      <w:r w:rsidR="00A6087A" w:rsidRPr="00562D76">
        <w:rPr>
          <w:rFonts w:ascii="Arial" w:eastAsia="Times New Roman" w:hAnsi="Arial" w:cs="Arial"/>
          <w:color w:val="000000"/>
          <w:sz w:val="24"/>
          <w:szCs w:val="24"/>
          <w:lang w:val="en" w:eastAsia="en-GB"/>
        </w:rPr>
        <w:t>hey are able to talk about what they next need to do to improve</w:t>
      </w:r>
    </w:p>
    <w:p w:rsidR="008311D9" w:rsidRPr="00562D76" w:rsidRDefault="008311D9" w:rsidP="00A6087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They are becoming critical thinkers, </w:t>
      </w:r>
      <w:proofErr w:type="spellStart"/>
      <w:r w:rsidRPr="00562D76">
        <w:rPr>
          <w:rFonts w:ascii="Arial" w:eastAsia="Times New Roman" w:hAnsi="Arial" w:cs="Arial"/>
          <w:color w:val="000000"/>
          <w:sz w:val="24"/>
          <w:szCs w:val="24"/>
          <w:lang w:val="en" w:eastAsia="en-GB"/>
        </w:rPr>
        <w:t>analysing</w:t>
      </w:r>
      <w:proofErr w:type="spellEnd"/>
      <w:r w:rsidRPr="00562D76">
        <w:rPr>
          <w:rFonts w:ascii="Arial" w:eastAsia="Times New Roman" w:hAnsi="Arial" w:cs="Arial"/>
          <w:color w:val="000000"/>
          <w:sz w:val="24"/>
          <w:szCs w:val="24"/>
          <w:lang w:val="en" w:eastAsia="en-GB"/>
        </w:rPr>
        <w:t xml:space="preserve"> and evaluating their own</w:t>
      </w:r>
      <w:r w:rsidR="002E4DCA" w:rsidRPr="00562D76">
        <w:rPr>
          <w:rFonts w:ascii="Arial" w:eastAsia="Times New Roman" w:hAnsi="Arial" w:cs="Arial"/>
          <w:color w:val="000000"/>
          <w:sz w:val="24"/>
          <w:szCs w:val="24"/>
          <w:lang w:val="en" w:eastAsia="en-GB"/>
        </w:rPr>
        <w:t>, and their peers’</w:t>
      </w:r>
      <w:r w:rsidRPr="00562D76">
        <w:rPr>
          <w:rFonts w:ascii="Arial" w:eastAsia="Times New Roman" w:hAnsi="Arial" w:cs="Arial"/>
          <w:color w:val="000000"/>
          <w:sz w:val="24"/>
          <w:szCs w:val="24"/>
          <w:lang w:val="en" w:eastAsia="en-GB"/>
        </w:rPr>
        <w:t xml:space="preserve"> learning </w:t>
      </w:r>
    </w:p>
    <w:p w:rsidR="00241784" w:rsidRPr="00562D76" w:rsidRDefault="002E4DCA" w:rsidP="002E4DCA">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Children have read and responded to marking which is an indicator of progress</w:t>
      </w:r>
    </w:p>
    <w:p w:rsidR="004D59D5" w:rsidRPr="00562D76" w:rsidRDefault="004D59D5" w:rsidP="004D59D5">
      <w:pPr>
        <w:pStyle w:val="ListParagraph"/>
        <w:numPr>
          <w:ilvl w:val="0"/>
          <w:numId w:val="29"/>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They can articulate the personal goals that they are aiming to achieve (enquiry, adaptability, resilience, morality, communication, thoughtfulness, cooperation, respect)</w:t>
      </w:r>
    </w:p>
    <w:p w:rsidR="00D34EF7" w:rsidRPr="00562D76" w:rsidRDefault="00D34EF7" w:rsidP="00D34EF7">
      <w:pPr>
        <w:pStyle w:val="ListParagraph"/>
        <w:spacing w:before="100" w:beforeAutospacing="1" w:after="100" w:afterAutospacing="1" w:line="240" w:lineRule="auto"/>
        <w:jc w:val="both"/>
        <w:rPr>
          <w:rFonts w:ascii="Cambria" w:eastAsia="Times New Roman" w:hAnsi="Cambria" w:cs="Times New Roman"/>
          <w:color w:val="000000"/>
          <w:sz w:val="23"/>
          <w:szCs w:val="23"/>
          <w:lang w:val="en" w:eastAsia="en-GB"/>
        </w:rPr>
      </w:pPr>
    </w:p>
    <w:p w:rsidR="002E4DCA" w:rsidRPr="00562D76" w:rsidRDefault="00DD0829" w:rsidP="002E4DCA">
      <w:pPr>
        <w:pStyle w:val="ListParagraph"/>
        <w:numPr>
          <w:ilvl w:val="0"/>
          <w:numId w:val="2"/>
        </w:numPr>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b/>
          <w:color w:val="000000"/>
          <w:sz w:val="24"/>
          <w:szCs w:val="24"/>
          <w:lang w:val="en" w:eastAsia="en-GB"/>
        </w:rPr>
        <w:t>Assessment</w:t>
      </w:r>
    </w:p>
    <w:p w:rsidR="001C682A" w:rsidRPr="00562D76" w:rsidRDefault="001C682A" w:rsidP="001C682A">
      <w:pPr>
        <w:pStyle w:val="ListParagraph"/>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A list of formative and summative assessments used in the assessment process is exemplified below:</w:t>
      </w:r>
    </w:p>
    <w:p w:rsidR="001C682A" w:rsidRPr="00562D76" w:rsidRDefault="001C682A" w:rsidP="001C682A">
      <w:pPr>
        <w:pStyle w:val="ListParagraph"/>
        <w:spacing w:before="100" w:beforeAutospacing="1" w:after="100" w:afterAutospacing="1" w:line="240" w:lineRule="auto"/>
        <w:jc w:val="both"/>
        <w:rPr>
          <w:rFonts w:ascii="Arial" w:eastAsia="Times New Roman" w:hAnsi="Arial" w:cs="Arial"/>
          <w:color w:val="000000"/>
          <w:sz w:val="24"/>
          <w:szCs w:val="24"/>
          <w:lang w:val="en" w:eastAsia="en-GB"/>
        </w:rPr>
      </w:pPr>
    </w:p>
    <w:p w:rsidR="001C682A" w:rsidRPr="00562D76" w:rsidRDefault="001C682A" w:rsidP="001C682A">
      <w:pPr>
        <w:pStyle w:val="ListParagraph"/>
        <w:numPr>
          <w:ilvl w:val="0"/>
          <w:numId w:val="40"/>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Regular formative assessments through marking, discussions with pupils, peer marking, observations, self- evaluations</w:t>
      </w:r>
    </w:p>
    <w:p w:rsidR="00303782" w:rsidRPr="00562D76" w:rsidRDefault="00303782" w:rsidP="00303782">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 xml:space="preserve">English and </w:t>
      </w:r>
      <w:proofErr w:type="spellStart"/>
      <w:r w:rsidRPr="00562D76">
        <w:rPr>
          <w:rFonts w:ascii="Arial" w:eastAsia="Times New Roman" w:hAnsi="Arial" w:cs="Arial"/>
          <w:color w:val="000000"/>
          <w:sz w:val="24"/>
          <w:szCs w:val="24"/>
          <w:lang w:val="en" w:eastAsia="en-GB"/>
        </w:rPr>
        <w:t>Maths</w:t>
      </w:r>
      <w:proofErr w:type="spellEnd"/>
      <w:r w:rsidRPr="00562D76">
        <w:rPr>
          <w:rFonts w:ascii="Arial" w:eastAsia="Times New Roman" w:hAnsi="Arial" w:cs="Arial"/>
          <w:color w:val="000000"/>
          <w:sz w:val="24"/>
          <w:szCs w:val="24"/>
          <w:lang w:val="en" w:eastAsia="en-GB"/>
        </w:rPr>
        <w:t>: “big write”, gr</w:t>
      </w:r>
      <w:r w:rsidR="00B57DE3" w:rsidRPr="00562D76">
        <w:rPr>
          <w:rFonts w:ascii="Arial" w:eastAsia="Times New Roman" w:hAnsi="Arial" w:cs="Arial"/>
          <w:color w:val="000000"/>
          <w:sz w:val="24"/>
          <w:szCs w:val="24"/>
          <w:lang w:val="en" w:eastAsia="en-GB"/>
        </w:rPr>
        <w:t xml:space="preserve">ammar and spelling tests and </w:t>
      </w:r>
      <w:proofErr w:type="spellStart"/>
      <w:r w:rsidRPr="00562D76">
        <w:rPr>
          <w:rFonts w:ascii="Arial" w:eastAsia="Times New Roman" w:hAnsi="Arial" w:cs="Arial"/>
          <w:color w:val="000000"/>
          <w:sz w:val="24"/>
          <w:szCs w:val="24"/>
          <w:lang w:val="en" w:eastAsia="en-GB"/>
        </w:rPr>
        <w:t>maths</w:t>
      </w:r>
      <w:proofErr w:type="spellEnd"/>
      <w:r w:rsidRPr="00562D76">
        <w:rPr>
          <w:rFonts w:ascii="Arial" w:eastAsia="Times New Roman" w:hAnsi="Arial" w:cs="Arial"/>
          <w:color w:val="000000"/>
          <w:sz w:val="24"/>
          <w:szCs w:val="24"/>
          <w:lang w:val="en" w:eastAsia="en-GB"/>
        </w:rPr>
        <w:t xml:space="preserve"> test, providing summative information to record on SIMS.</w:t>
      </w:r>
    </w:p>
    <w:p w:rsidR="00303782" w:rsidRPr="00562D76" w:rsidRDefault="00303782" w:rsidP="00303782">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RE- end of unit summative assessment monitoring progress in AT1 and AT2</w:t>
      </w:r>
      <w:r w:rsidR="00B57DE3" w:rsidRPr="00562D76">
        <w:rPr>
          <w:rFonts w:ascii="Arial" w:eastAsia="Times New Roman" w:hAnsi="Arial" w:cs="Arial"/>
          <w:color w:val="000000"/>
          <w:sz w:val="24"/>
          <w:szCs w:val="24"/>
          <w:lang w:val="en" w:eastAsia="en-GB"/>
        </w:rPr>
        <w:t>. Recorded in RE books</w:t>
      </w:r>
    </w:p>
    <w:p w:rsidR="00303782" w:rsidRPr="00562D76" w:rsidRDefault="00303782" w:rsidP="00303782">
      <w:pPr>
        <w:pStyle w:val="ListParagraph"/>
        <w:numPr>
          <w:ilvl w:val="0"/>
          <w:numId w:val="33"/>
        </w:numPr>
        <w:spacing w:before="100" w:beforeAutospacing="1" w:after="100" w:afterAutospacing="1" w:line="240" w:lineRule="auto"/>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IPC- on- going</w:t>
      </w:r>
      <w:r w:rsidR="00B57DE3" w:rsidRPr="00562D76">
        <w:rPr>
          <w:rFonts w:ascii="Arial" w:eastAsia="Times New Roman" w:hAnsi="Arial" w:cs="Arial"/>
          <w:color w:val="000000"/>
          <w:sz w:val="24"/>
          <w:szCs w:val="24"/>
          <w:lang w:val="en" w:eastAsia="en-GB"/>
        </w:rPr>
        <w:t xml:space="preserve"> formative </w:t>
      </w:r>
      <w:r w:rsidRPr="00562D76">
        <w:rPr>
          <w:rFonts w:ascii="Arial" w:eastAsia="Times New Roman" w:hAnsi="Arial" w:cs="Arial"/>
          <w:color w:val="000000"/>
          <w:sz w:val="24"/>
          <w:szCs w:val="24"/>
          <w:lang w:val="en" w:eastAsia="en-GB"/>
        </w:rPr>
        <w:t>assessments made at specific point</w:t>
      </w:r>
      <w:r w:rsidR="00B57DE3" w:rsidRPr="00562D76">
        <w:rPr>
          <w:rFonts w:ascii="Arial" w:eastAsia="Times New Roman" w:hAnsi="Arial" w:cs="Arial"/>
          <w:color w:val="000000"/>
          <w:sz w:val="24"/>
          <w:szCs w:val="24"/>
          <w:lang w:val="en" w:eastAsia="en-GB"/>
        </w:rPr>
        <w:t>s</w:t>
      </w:r>
      <w:r w:rsidRPr="00562D76">
        <w:rPr>
          <w:rFonts w:ascii="Arial" w:eastAsia="Times New Roman" w:hAnsi="Arial" w:cs="Arial"/>
          <w:color w:val="000000"/>
          <w:sz w:val="24"/>
          <w:szCs w:val="24"/>
          <w:lang w:val="en" w:eastAsia="en-GB"/>
        </w:rPr>
        <w:t xml:space="preserve"> in the unit, consisting of children’s own self evaluations and teacher’s judgment.</w:t>
      </w:r>
      <w:r w:rsidR="00B57DE3" w:rsidRPr="00562D76">
        <w:rPr>
          <w:rFonts w:ascii="Arial" w:eastAsia="Times New Roman" w:hAnsi="Arial" w:cs="Arial"/>
          <w:color w:val="000000"/>
          <w:sz w:val="24"/>
          <w:szCs w:val="24"/>
          <w:lang w:val="en" w:eastAsia="en-GB"/>
        </w:rPr>
        <w:t xml:space="preserve"> Recorded in IPC</w:t>
      </w:r>
      <w:r w:rsidR="001C682A" w:rsidRPr="00562D76">
        <w:rPr>
          <w:rFonts w:ascii="Arial" w:eastAsia="Times New Roman" w:hAnsi="Arial" w:cs="Arial"/>
          <w:color w:val="000000"/>
          <w:sz w:val="24"/>
          <w:szCs w:val="24"/>
          <w:lang w:val="en" w:eastAsia="en-GB"/>
        </w:rPr>
        <w:t xml:space="preserve"> </w:t>
      </w:r>
      <w:proofErr w:type="gramStart"/>
      <w:r w:rsidR="001C682A" w:rsidRPr="00562D76">
        <w:rPr>
          <w:rFonts w:ascii="Arial" w:eastAsia="Times New Roman" w:hAnsi="Arial" w:cs="Arial"/>
          <w:color w:val="000000"/>
          <w:sz w:val="24"/>
          <w:szCs w:val="24"/>
          <w:lang w:val="en" w:eastAsia="en-GB"/>
        </w:rPr>
        <w:t xml:space="preserve">assessment </w:t>
      </w:r>
      <w:r w:rsidR="00B57DE3" w:rsidRPr="00562D76">
        <w:rPr>
          <w:rFonts w:ascii="Arial" w:eastAsia="Times New Roman" w:hAnsi="Arial" w:cs="Arial"/>
          <w:color w:val="000000"/>
          <w:sz w:val="24"/>
          <w:szCs w:val="24"/>
          <w:lang w:val="en" w:eastAsia="en-GB"/>
        </w:rPr>
        <w:t xml:space="preserve"> folders</w:t>
      </w:r>
      <w:proofErr w:type="gramEnd"/>
      <w:r w:rsidR="00B57DE3" w:rsidRPr="00562D76">
        <w:rPr>
          <w:rFonts w:ascii="Arial" w:eastAsia="Times New Roman" w:hAnsi="Arial" w:cs="Arial"/>
          <w:color w:val="000000"/>
          <w:sz w:val="24"/>
          <w:szCs w:val="24"/>
          <w:lang w:val="en" w:eastAsia="en-GB"/>
        </w:rPr>
        <w:t>.</w:t>
      </w:r>
    </w:p>
    <w:p w:rsidR="00B57DE3" w:rsidRPr="00562D76" w:rsidRDefault="00B57DE3" w:rsidP="001C682A">
      <w:pPr>
        <w:spacing w:before="100" w:beforeAutospacing="1" w:after="100" w:afterAutospacing="1" w:line="240" w:lineRule="auto"/>
        <w:ind w:left="360"/>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See Assessment Policy for detailed overview.</w:t>
      </w:r>
    </w:p>
    <w:p w:rsidR="001451D5" w:rsidRPr="00562D76" w:rsidRDefault="001451D5" w:rsidP="001451D5">
      <w:pPr>
        <w:keepNext/>
        <w:keepLines/>
        <w:spacing w:before="200" w:after="0"/>
        <w:jc w:val="both"/>
        <w:outlineLvl w:val="1"/>
        <w:rPr>
          <w:rFonts w:ascii="Arial" w:eastAsia="Times New Roman" w:hAnsi="Arial" w:cs="Arial"/>
          <w:b/>
          <w:bCs/>
          <w:sz w:val="24"/>
          <w:szCs w:val="24"/>
        </w:rPr>
      </w:pPr>
      <w:r w:rsidRPr="00562D76">
        <w:rPr>
          <w:rFonts w:ascii="Arial" w:eastAsia="Times New Roman" w:hAnsi="Arial" w:cs="Arial"/>
          <w:b/>
          <w:bCs/>
          <w:sz w:val="24"/>
          <w:szCs w:val="24"/>
        </w:rPr>
        <w:t>5    Inclusion</w:t>
      </w: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keepNext/>
        <w:spacing w:after="0" w:line="240" w:lineRule="auto"/>
        <w:jc w:val="both"/>
        <w:outlineLvl w:val="1"/>
        <w:rPr>
          <w:rFonts w:ascii="Arial" w:eastAsia="Times New Roman" w:hAnsi="Arial" w:cs="Arial"/>
          <w:bCs/>
          <w:sz w:val="24"/>
          <w:szCs w:val="24"/>
        </w:rPr>
      </w:pPr>
      <w:r w:rsidRPr="00562D76">
        <w:rPr>
          <w:rFonts w:ascii="Arial" w:eastAsia="Times New Roman" w:hAnsi="Arial" w:cs="Arial"/>
          <w:bCs/>
          <w:sz w:val="24"/>
          <w:szCs w:val="24"/>
        </w:rPr>
        <w:t xml:space="preserve">     5.1</w:t>
      </w:r>
      <w:r w:rsidRPr="00562D76">
        <w:rPr>
          <w:rFonts w:ascii="Arial" w:eastAsia="Times New Roman" w:hAnsi="Arial" w:cs="Arial"/>
          <w:b/>
          <w:bCs/>
          <w:sz w:val="24"/>
          <w:szCs w:val="24"/>
        </w:rPr>
        <w:t xml:space="preserve">   </w:t>
      </w:r>
      <w:r w:rsidRPr="00562D76">
        <w:rPr>
          <w:rFonts w:ascii="Arial" w:eastAsia="Times New Roman" w:hAnsi="Arial" w:cs="Arial"/>
          <w:bCs/>
          <w:sz w:val="24"/>
          <w:szCs w:val="24"/>
        </w:rPr>
        <w:t>SEND/ GIFTED AND TALENTED</w:t>
      </w:r>
    </w:p>
    <w:p w:rsidR="001451D5" w:rsidRPr="00562D76" w:rsidRDefault="001451D5" w:rsidP="001451D5">
      <w:pPr>
        <w:keepNext/>
        <w:spacing w:after="0" w:line="240" w:lineRule="auto"/>
        <w:ind w:left="851"/>
        <w:jc w:val="both"/>
        <w:outlineLvl w:val="1"/>
        <w:rPr>
          <w:rFonts w:ascii="Arial" w:eastAsia="Times New Roman" w:hAnsi="Arial" w:cs="Arial"/>
          <w:bCs/>
          <w:sz w:val="24"/>
          <w:szCs w:val="24"/>
        </w:rPr>
      </w:pPr>
      <w:r w:rsidRPr="00562D76">
        <w:rPr>
          <w:rFonts w:ascii="Arial" w:eastAsia="Times New Roman" w:hAnsi="Arial" w:cs="Arial"/>
          <w:bCs/>
          <w:sz w:val="24"/>
          <w:szCs w:val="24"/>
        </w:rPr>
        <w:t>At St Leonard’s all children are given the opportunity to achieve their full potential. Work is differentiated according to ability and achievement. Children with SEN</w:t>
      </w:r>
      <w:r w:rsidR="003C1F9F" w:rsidRPr="00562D76">
        <w:rPr>
          <w:rFonts w:ascii="Arial" w:eastAsia="Times New Roman" w:hAnsi="Arial" w:cs="Arial"/>
          <w:bCs/>
          <w:sz w:val="24"/>
          <w:szCs w:val="24"/>
        </w:rPr>
        <w:t xml:space="preserve"> and additional needs</w:t>
      </w:r>
      <w:r w:rsidRPr="00562D76">
        <w:rPr>
          <w:rFonts w:ascii="Arial" w:eastAsia="Times New Roman" w:hAnsi="Arial" w:cs="Arial"/>
          <w:bCs/>
          <w:sz w:val="24"/>
          <w:szCs w:val="24"/>
        </w:rPr>
        <w:t xml:space="preserve"> will be supported at their appropriate level and targets set according</w:t>
      </w:r>
      <w:r w:rsidRPr="00562D76">
        <w:rPr>
          <w:rFonts w:ascii="Arial" w:eastAsia="Times New Roman" w:hAnsi="Arial" w:cs="Arial"/>
          <w:b/>
          <w:bCs/>
          <w:sz w:val="24"/>
          <w:szCs w:val="24"/>
        </w:rPr>
        <w:t xml:space="preserve"> </w:t>
      </w:r>
      <w:r w:rsidRPr="00562D76">
        <w:rPr>
          <w:rFonts w:ascii="Arial" w:eastAsia="Times New Roman" w:hAnsi="Arial" w:cs="Arial"/>
          <w:bCs/>
          <w:sz w:val="24"/>
          <w:szCs w:val="24"/>
        </w:rPr>
        <w:t>to individual needs.</w:t>
      </w: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5.2   PUPIL PREMIUM FUNDING</w:t>
      </w: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Disadvantaged children are monitored in line with school’s inclusion policy.</w:t>
      </w: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5.3   EQUAL OPPORTUNITIES</w:t>
      </w:r>
    </w:p>
    <w:p w:rsidR="001451D5" w:rsidRPr="00562D76" w:rsidRDefault="001451D5" w:rsidP="001C682A">
      <w:pPr>
        <w:spacing w:after="0" w:line="240" w:lineRule="auto"/>
        <w:ind w:left="851"/>
        <w:jc w:val="both"/>
        <w:rPr>
          <w:rFonts w:ascii="Arial" w:eastAsia="Times New Roman" w:hAnsi="Arial" w:cs="Arial"/>
          <w:sz w:val="24"/>
          <w:szCs w:val="24"/>
        </w:rPr>
      </w:pPr>
      <w:r w:rsidRPr="00562D76">
        <w:rPr>
          <w:rFonts w:ascii="Arial" w:eastAsia="Times New Roman" w:hAnsi="Arial" w:cs="Arial"/>
          <w:sz w:val="24"/>
          <w:szCs w:val="24"/>
        </w:rPr>
        <w:t xml:space="preserve">We believe that all children irrespective of race, ability and gender should have </w:t>
      </w:r>
      <w:proofErr w:type="gramStart"/>
      <w:r w:rsidRPr="00562D76">
        <w:rPr>
          <w:rFonts w:ascii="Arial" w:eastAsia="Times New Roman" w:hAnsi="Arial" w:cs="Arial"/>
          <w:sz w:val="24"/>
          <w:szCs w:val="24"/>
        </w:rPr>
        <w:t>equal</w:t>
      </w:r>
      <w:r w:rsidR="001C682A" w:rsidRPr="00562D76">
        <w:rPr>
          <w:rFonts w:ascii="Arial" w:eastAsia="Times New Roman" w:hAnsi="Arial" w:cs="Arial"/>
          <w:sz w:val="24"/>
          <w:szCs w:val="24"/>
        </w:rPr>
        <w:t xml:space="preserve">  access</w:t>
      </w:r>
      <w:proofErr w:type="gramEnd"/>
      <w:r w:rsidR="001C682A" w:rsidRPr="00562D76">
        <w:rPr>
          <w:rFonts w:ascii="Arial" w:eastAsia="Times New Roman" w:hAnsi="Arial" w:cs="Arial"/>
          <w:sz w:val="24"/>
          <w:szCs w:val="24"/>
        </w:rPr>
        <w:t xml:space="preserve"> to the IPC curriculum.</w:t>
      </w:r>
    </w:p>
    <w:p w:rsidR="001451D5" w:rsidRPr="00562D76" w:rsidRDefault="001451D5" w:rsidP="001451D5">
      <w:pPr>
        <w:spacing w:after="0"/>
        <w:jc w:val="both"/>
        <w:rPr>
          <w:rFonts w:ascii="Arial" w:eastAsia="Calibri" w:hAnsi="Arial" w:cs="Arial"/>
          <w:b/>
          <w:sz w:val="24"/>
          <w:szCs w:val="20"/>
          <w:lang w:val="en-US" w:bidi="en-US"/>
        </w:rPr>
      </w:pPr>
    </w:p>
    <w:p w:rsidR="001451D5" w:rsidRPr="00562D76" w:rsidRDefault="001451D5" w:rsidP="001451D5">
      <w:pPr>
        <w:keepNext/>
        <w:spacing w:after="0" w:line="240" w:lineRule="auto"/>
        <w:jc w:val="both"/>
        <w:outlineLvl w:val="1"/>
        <w:rPr>
          <w:rFonts w:ascii="Arial" w:eastAsia="Times New Roman" w:hAnsi="Arial" w:cs="Arial"/>
          <w:b/>
          <w:bCs/>
          <w:sz w:val="24"/>
          <w:szCs w:val="24"/>
        </w:rPr>
      </w:pPr>
      <w:r w:rsidRPr="00562D76">
        <w:rPr>
          <w:rFonts w:ascii="Arial" w:eastAsia="Times New Roman" w:hAnsi="Arial" w:cs="Arial"/>
          <w:b/>
          <w:bCs/>
          <w:sz w:val="24"/>
          <w:szCs w:val="24"/>
        </w:rPr>
        <w:t>6      Health and Safety</w:t>
      </w:r>
    </w:p>
    <w:p w:rsidR="001451D5" w:rsidRPr="00562D76" w:rsidRDefault="001451D5" w:rsidP="001451D5">
      <w:pPr>
        <w:spacing w:after="0" w:line="240" w:lineRule="auto"/>
        <w:jc w:val="both"/>
        <w:rPr>
          <w:rFonts w:ascii="Arial" w:eastAsia="Times New Roman" w:hAnsi="Arial" w:cs="Arial"/>
          <w:b/>
          <w:bCs/>
          <w:sz w:val="24"/>
          <w:szCs w:val="24"/>
        </w:rPr>
      </w:pP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6.1    In class- based lessons health and safety regulations apply as in any other subject.</w:t>
      </w: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6.2    When on trips as part of learning, risk assessments are taken in line with </w:t>
      </w:r>
      <w:proofErr w:type="gramStart"/>
      <w:r w:rsidRPr="00562D76">
        <w:rPr>
          <w:rFonts w:ascii="Arial" w:eastAsia="Times New Roman" w:hAnsi="Arial" w:cs="Arial"/>
          <w:sz w:val="24"/>
          <w:szCs w:val="24"/>
        </w:rPr>
        <w:t>school  policy</w:t>
      </w:r>
      <w:proofErr w:type="gramEnd"/>
      <w:r w:rsidRPr="00562D76">
        <w:rPr>
          <w:rFonts w:ascii="Arial" w:eastAsia="Times New Roman" w:hAnsi="Arial" w:cs="Arial"/>
          <w:sz w:val="24"/>
          <w:szCs w:val="24"/>
        </w:rPr>
        <w:t>.</w:t>
      </w: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spacing w:after="0" w:line="240" w:lineRule="auto"/>
        <w:jc w:val="both"/>
        <w:rPr>
          <w:rFonts w:ascii="Arial" w:eastAsia="Times New Roman" w:hAnsi="Arial" w:cs="Arial"/>
          <w:b/>
          <w:bCs/>
          <w:sz w:val="24"/>
          <w:szCs w:val="24"/>
        </w:rPr>
      </w:pPr>
      <w:r w:rsidRPr="00562D76">
        <w:rPr>
          <w:rFonts w:ascii="Arial" w:eastAsia="Times New Roman" w:hAnsi="Arial" w:cs="Arial"/>
          <w:b/>
          <w:bCs/>
          <w:sz w:val="24"/>
          <w:szCs w:val="24"/>
        </w:rPr>
        <w:t>7     Church and Community Links</w:t>
      </w:r>
    </w:p>
    <w:p w:rsidR="001451D5" w:rsidRPr="00562D76" w:rsidRDefault="001451D5" w:rsidP="001451D5">
      <w:pPr>
        <w:spacing w:after="0" w:line="240" w:lineRule="auto"/>
        <w:jc w:val="both"/>
        <w:rPr>
          <w:rFonts w:ascii="Arial" w:eastAsia="Times New Roman" w:hAnsi="Arial" w:cs="Arial"/>
          <w:b/>
          <w:bCs/>
          <w:sz w:val="24"/>
          <w:szCs w:val="24"/>
        </w:rPr>
      </w:pP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7.1   Effective, sustained contact between home, school and the local community is vital to    </w:t>
      </w: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w:t>
      </w:r>
      <w:proofErr w:type="gramStart"/>
      <w:r w:rsidRPr="00562D76">
        <w:rPr>
          <w:rFonts w:ascii="Arial" w:eastAsia="Times New Roman" w:hAnsi="Arial" w:cs="Arial"/>
          <w:sz w:val="24"/>
          <w:szCs w:val="24"/>
        </w:rPr>
        <w:t>the</w:t>
      </w:r>
      <w:proofErr w:type="gramEnd"/>
      <w:r w:rsidRPr="00562D76">
        <w:rPr>
          <w:rFonts w:ascii="Arial" w:eastAsia="Times New Roman" w:hAnsi="Arial" w:cs="Arial"/>
          <w:sz w:val="24"/>
          <w:szCs w:val="24"/>
        </w:rPr>
        <w:t xml:space="preserve"> development of any child.  Parents and other adults in the local community can be a </w:t>
      </w: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w:t>
      </w:r>
      <w:proofErr w:type="gramStart"/>
      <w:r w:rsidRPr="00562D76">
        <w:rPr>
          <w:rFonts w:ascii="Arial" w:eastAsia="Times New Roman" w:hAnsi="Arial" w:cs="Arial"/>
          <w:sz w:val="24"/>
          <w:szCs w:val="24"/>
        </w:rPr>
        <w:t>valuable</w:t>
      </w:r>
      <w:proofErr w:type="gramEnd"/>
      <w:r w:rsidRPr="00562D76">
        <w:rPr>
          <w:rFonts w:ascii="Arial" w:eastAsia="Times New Roman" w:hAnsi="Arial" w:cs="Arial"/>
          <w:sz w:val="24"/>
          <w:szCs w:val="24"/>
        </w:rPr>
        <w:t xml:space="preserve"> source of information and offer skills that can extend the work of the classroom</w:t>
      </w: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w:t>
      </w:r>
      <w:proofErr w:type="gramStart"/>
      <w:r w:rsidRPr="00562D76">
        <w:rPr>
          <w:rFonts w:ascii="Arial" w:eastAsia="Times New Roman" w:hAnsi="Arial" w:cs="Arial"/>
          <w:sz w:val="24"/>
          <w:szCs w:val="24"/>
        </w:rPr>
        <w:t>into</w:t>
      </w:r>
      <w:proofErr w:type="gramEnd"/>
      <w:r w:rsidRPr="00562D76">
        <w:rPr>
          <w:rFonts w:ascii="Arial" w:eastAsia="Times New Roman" w:hAnsi="Arial" w:cs="Arial"/>
          <w:sz w:val="24"/>
          <w:szCs w:val="24"/>
        </w:rPr>
        <w:t xml:space="preserve"> the locality. All visits in and out of school are carefully planned and all input is</w:t>
      </w:r>
    </w:p>
    <w:p w:rsidR="001451D5" w:rsidRPr="00562D76" w:rsidRDefault="001451D5" w:rsidP="001451D5">
      <w:pPr>
        <w:spacing w:after="0" w:line="240" w:lineRule="auto"/>
        <w:jc w:val="both"/>
        <w:rPr>
          <w:rFonts w:ascii="Arial" w:eastAsia="Times New Roman" w:hAnsi="Arial" w:cs="Arial"/>
          <w:sz w:val="24"/>
          <w:szCs w:val="24"/>
        </w:rPr>
      </w:pPr>
      <w:r w:rsidRPr="00562D76">
        <w:rPr>
          <w:rFonts w:ascii="Arial" w:eastAsia="Times New Roman" w:hAnsi="Arial" w:cs="Arial"/>
          <w:sz w:val="24"/>
          <w:szCs w:val="24"/>
        </w:rPr>
        <w:t xml:space="preserve">        </w:t>
      </w:r>
      <w:proofErr w:type="gramStart"/>
      <w:r w:rsidRPr="00562D76">
        <w:rPr>
          <w:rFonts w:ascii="Arial" w:eastAsia="Times New Roman" w:hAnsi="Arial" w:cs="Arial"/>
          <w:sz w:val="24"/>
          <w:szCs w:val="24"/>
        </w:rPr>
        <w:t>shared</w:t>
      </w:r>
      <w:proofErr w:type="gramEnd"/>
      <w:r w:rsidRPr="00562D76">
        <w:rPr>
          <w:rFonts w:ascii="Arial" w:eastAsia="Times New Roman" w:hAnsi="Arial" w:cs="Arial"/>
          <w:sz w:val="24"/>
          <w:szCs w:val="24"/>
        </w:rPr>
        <w:t xml:space="preserve"> beforehand to ensure content is appropriate and relevant.</w:t>
      </w: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spacing w:after="0" w:line="240" w:lineRule="auto"/>
        <w:jc w:val="both"/>
        <w:rPr>
          <w:rFonts w:ascii="Arial" w:eastAsia="Times New Roman" w:hAnsi="Arial" w:cs="Arial"/>
          <w:sz w:val="24"/>
          <w:szCs w:val="24"/>
        </w:rPr>
      </w:pP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Times New Roman" w:hAnsi="Arial" w:cs="Arial"/>
          <w:sz w:val="24"/>
          <w:szCs w:val="24"/>
        </w:rPr>
        <w:t xml:space="preserve">7.2   </w:t>
      </w:r>
      <w:r w:rsidRPr="00562D76">
        <w:rPr>
          <w:rFonts w:ascii="Arial" w:eastAsia="Calibri" w:hAnsi="Arial" w:cs="Arial"/>
          <w:sz w:val="24"/>
          <w:szCs w:val="20"/>
          <w:lang w:val="en-US" w:bidi="en-US"/>
        </w:rPr>
        <w:t xml:space="preserve">As well as attending Exit Points, we encourage parents to come into school and share </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 xml:space="preserve">        </w:t>
      </w:r>
      <w:proofErr w:type="gramStart"/>
      <w:r w:rsidRPr="00562D76">
        <w:rPr>
          <w:rFonts w:ascii="Arial" w:eastAsia="Calibri" w:hAnsi="Arial" w:cs="Arial"/>
          <w:sz w:val="24"/>
          <w:szCs w:val="20"/>
          <w:lang w:val="en-US" w:bidi="en-US"/>
        </w:rPr>
        <w:t>their</w:t>
      </w:r>
      <w:proofErr w:type="gramEnd"/>
      <w:r w:rsidRPr="00562D76">
        <w:rPr>
          <w:rFonts w:ascii="Arial" w:eastAsia="Calibri" w:hAnsi="Arial" w:cs="Arial"/>
          <w:sz w:val="24"/>
          <w:szCs w:val="20"/>
          <w:lang w:val="en-US" w:bidi="en-US"/>
        </w:rPr>
        <w:t xml:space="preserve"> expertise with the children at certain, relevant points in the unit. There is a real sense of </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 xml:space="preserve">        </w:t>
      </w:r>
      <w:proofErr w:type="gramStart"/>
      <w:r w:rsidRPr="00562D76">
        <w:rPr>
          <w:rFonts w:ascii="Arial" w:eastAsia="Calibri" w:hAnsi="Arial" w:cs="Arial"/>
          <w:sz w:val="24"/>
          <w:szCs w:val="20"/>
          <w:lang w:val="en-US" w:bidi="en-US"/>
        </w:rPr>
        <w:t>shared</w:t>
      </w:r>
      <w:proofErr w:type="gramEnd"/>
      <w:r w:rsidRPr="00562D76">
        <w:rPr>
          <w:rFonts w:ascii="Arial" w:eastAsia="Calibri" w:hAnsi="Arial" w:cs="Arial"/>
          <w:sz w:val="24"/>
          <w:szCs w:val="20"/>
          <w:lang w:val="en-US" w:bidi="en-US"/>
        </w:rPr>
        <w:t xml:space="preserve"> learning happening at these time which gives both parents and children a better</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 xml:space="preserve">        </w:t>
      </w:r>
      <w:proofErr w:type="gramStart"/>
      <w:r w:rsidRPr="00562D76">
        <w:rPr>
          <w:rFonts w:ascii="Arial" w:eastAsia="Calibri" w:hAnsi="Arial" w:cs="Arial"/>
          <w:sz w:val="24"/>
          <w:szCs w:val="20"/>
          <w:lang w:val="en-US" w:bidi="en-US"/>
        </w:rPr>
        <w:t>understanding</w:t>
      </w:r>
      <w:proofErr w:type="gramEnd"/>
      <w:r w:rsidRPr="00562D76">
        <w:rPr>
          <w:rFonts w:ascii="Arial" w:eastAsia="Calibri" w:hAnsi="Arial" w:cs="Arial"/>
          <w:sz w:val="24"/>
          <w:szCs w:val="20"/>
          <w:lang w:val="en-US" w:bidi="en-US"/>
        </w:rPr>
        <w:t xml:space="preserve"> of the learning at school. This also encourages autonomous and independent </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 xml:space="preserve">        </w:t>
      </w:r>
      <w:proofErr w:type="gramStart"/>
      <w:r w:rsidRPr="00562D76">
        <w:rPr>
          <w:rFonts w:ascii="Arial" w:eastAsia="Calibri" w:hAnsi="Arial" w:cs="Arial"/>
          <w:sz w:val="24"/>
          <w:szCs w:val="20"/>
          <w:lang w:val="en-US" w:bidi="en-US"/>
        </w:rPr>
        <w:t>learning</w:t>
      </w:r>
      <w:proofErr w:type="gramEnd"/>
      <w:r w:rsidRPr="00562D76">
        <w:rPr>
          <w:rFonts w:ascii="Arial" w:eastAsia="Calibri" w:hAnsi="Arial" w:cs="Arial"/>
          <w:sz w:val="24"/>
          <w:szCs w:val="20"/>
          <w:lang w:val="en-US" w:bidi="en-US"/>
        </w:rPr>
        <w:t>.</w:t>
      </w:r>
    </w:p>
    <w:p w:rsidR="001451D5" w:rsidRPr="00562D76" w:rsidRDefault="001451D5" w:rsidP="001451D5">
      <w:pPr>
        <w:spacing w:after="0"/>
        <w:jc w:val="both"/>
        <w:rPr>
          <w:rFonts w:ascii="Arial" w:eastAsia="Calibri" w:hAnsi="Arial" w:cs="Arial"/>
          <w:sz w:val="24"/>
          <w:szCs w:val="20"/>
          <w:lang w:val="en-US" w:bidi="en-US"/>
        </w:rPr>
      </w:pP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 xml:space="preserve">7.3   </w:t>
      </w:r>
      <w:r w:rsidRPr="00562D76">
        <w:rPr>
          <w:rFonts w:ascii="Arial" w:eastAsia="Calibri" w:hAnsi="Arial" w:cs="Arial"/>
          <w:b/>
          <w:sz w:val="24"/>
          <w:szCs w:val="20"/>
          <w:lang w:val="en-US" w:bidi="en-US"/>
        </w:rPr>
        <w:t>Quality assuring input from an external agency</w:t>
      </w:r>
    </w:p>
    <w:p w:rsidR="001451D5" w:rsidRPr="00562D76" w:rsidRDefault="001451D5" w:rsidP="001451D5">
      <w:pPr>
        <w:spacing w:after="0"/>
        <w:jc w:val="both"/>
        <w:rPr>
          <w:rFonts w:ascii="Arial" w:eastAsia="Calibri" w:hAnsi="Arial" w:cs="Arial"/>
          <w:sz w:val="24"/>
          <w:szCs w:val="20"/>
          <w:lang w:val="en-US" w:bidi="en-US"/>
        </w:rPr>
      </w:pP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There are often issues relating to quality assuring the work of external agencies delivering activities in schools. External agencies often deliver specialist input as part of the curriculum, for example Theatre in Education, advice and curriculum workshops. For this work to be of benefit to pupils, we assess the suitability and effectiveness of input and ensure that:</w:t>
      </w:r>
    </w:p>
    <w:p w:rsidR="001451D5" w:rsidRPr="00562D76" w:rsidRDefault="001451D5" w:rsidP="001451D5">
      <w:pPr>
        <w:spacing w:after="0"/>
        <w:jc w:val="both"/>
        <w:rPr>
          <w:rFonts w:ascii="Arial" w:eastAsia="Calibri" w:hAnsi="Arial" w:cs="Arial"/>
          <w:sz w:val="24"/>
          <w:szCs w:val="20"/>
          <w:lang w:val="en-US" w:bidi="en-US"/>
        </w:rPr>
      </w:pP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A member of school staff is always present during external agency delivery</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Any messages communicated to pupils are consistent with the ethos of the school</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Activities are complementary to the curriculum, properly embedded in planning and clearly mapped to schemes of work to avoid contradictory messages or duplication</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Activities are matched to the needs of pupils</w:t>
      </w:r>
    </w:p>
    <w:p w:rsidR="001451D5" w:rsidRPr="00562D76" w:rsidRDefault="001451D5" w:rsidP="001451D5">
      <w:pPr>
        <w:spacing w:after="0"/>
        <w:jc w:val="both"/>
        <w:rPr>
          <w:rFonts w:ascii="Arial" w:eastAsia="Calibri" w:hAnsi="Arial" w:cs="Arial"/>
          <w:sz w:val="24"/>
          <w:szCs w:val="20"/>
          <w:lang w:val="en-US" w:bidi="en-US"/>
        </w:rPr>
      </w:pPr>
      <w:r w:rsidRPr="00562D76">
        <w:rPr>
          <w:rFonts w:ascii="Arial" w:eastAsia="Calibri" w:hAnsi="Arial" w:cs="Arial"/>
          <w:sz w:val="24"/>
          <w:szCs w:val="20"/>
          <w:lang w:val="en-US" w:bidi="en-US"/>
        </w:rPr>
        <w:t>Activities are carefully evaluated by schools to</w:t>
      </w:r>
      <w:r w:rsidR="00A93B5B" w:rsidRPr="00562D76">
        <w:rPr>
          <w:rFonts w:ascii="Arial" w:eastAsia="Calibri" w:hAnsi="Arial" w:cs="Arial"/>
          <w:sz w:val="24"/>
          <w:szCs w:val="20"/>
          <w:lang w:val="en-US" w:bidi="en-US"/>
        </w:rPr>
        <w:t xml:space="preserve"> ensure that they are effective</w:t>
      </w:r>
    </w:p>
    <w:p w:rsidR="001451D5" w:rsidRPr="00562D76" w:rsidRDefault="001451D5" w:rsidP="00A93B5B">
      <w:pPr>
        <w:spacing w:before="100" w:beforeAutospacing="1" w:after="100" w:afterAutospacing="1" w:line="240" w:lineRule="auto"/>
        <w:jc w:val="both"/>
        <w:rPr>
          <w:rFonts w:ascii="Cambria" w:eastAsia="Times New Roman" w:hAnsi="Cambria" w:cs="Times New Roman"/>
          <w:color w:val="000000"/>
          <w:sz w:val="23"/>
          <w:szCs w:val="23"/>
          <w:lang w:val="en" w:eastAsia="en-GB"/>
        </w:rPr>
      </w:pPr>
      <w:r w:rsidRPr="00562D76">
        <w:rPr>
          <w:rFonts w:ascii="Arial" w:eastAsia="Calibri" w:hAnsi="Arial" w:cs="Arial"/>
          <w:sz w:val="24"/>
          <w:szCs w:val="20"/>
          <w:lang w:val="en-US" w:bidi="en-US"/>
        </w:rPr>
        <w:t>Where external agencies are used, we follow the guidance set out by the London Borough of Lambeth in their document, Guidance for Schools - External Agencies; this includes the completion of relevant risk forms where appropriate</w:t>
      </w:r>
    </w:p>
    <w:p w:rsidR="00DD0829" w:rsidRPr="00562D76" w:rsidRDefault="00DD0829" w:rsidP="001451D5">
      <w:pPr>
        <w:pStyle w:val="ListParagraph"/>
        <w:numPr>
          <w:ilvl w:val="0"/>
          <w:numId w:val="34"/>
        </w:numPr>
        <w:spacing w:before="100" w:beforeAutospacing="1" w:after="100" w:afterAutospacing="1" w:line="240" w:lineRule="auto"/>
        <w:jc w:val="both"/>
        <w:rPr>
          <w:rFonts w:ascii="Cambria" w:eastAsia="Times New Roman" w:hAnsi="Cambria" w:cs="Times New Roman"/>
          <w:b/>
          <w:color w:val="000000"/>
          <w:sz w:val="23"/>
          <w:szCs w:val="23"/>
          <w:lang w:val="en" w:eastAsia="en-GB"/>
        </w:rPr>
      </w:pPr>
      <w:r w:rsidRPr="00562D76">
        <w:rPr>
          <w:rFonts w:ascii="Arial" w:eastAsia="Times New Roman" w:hAnsi="Arial" w:cs="Arial"/>
          <w:b/>
          <w:color w:val="000000"/>
          <w:sz w:val="24"/>
          <w:szCs w:val="24"/>
          <w:lang w:val="en" w:eastAsia="en-GB"/>
        </w:rPr>
        <w:t xml:space="preserve">Monitoring </w:t>
      </w:r>
      <w:r w:rsidR="00B910F2" w:rsidRPr="00562D76">
        <w:rPr>
          <w:rFonts w:ascii="Arial" w:eastAsia="Times New Roman" w:hAnsi="Arial" w:cs="Arial"/>
          <w:b/>
          <w:color w:val="000000"/>
          <w:sz w:val="24"/>
          <w:szCs w:val="24"/>
          <w:lang w:val="en" w:eastAsia="en-GB"/>
        </w:rPr>
        <w:t xml:space="preserve">and </w:t>
      </w:r>
      <w:r w:rsidRPr="00562D76">
        <w:rPr>
          <w:rFonts w:ascii="Arial" w:eastAsia="Times New Roman" w:hAnsi="Arial" w:cs="Arial"/>
          <w:b/>
          <w:color w:val="000000"/>
          <w:sz w:val="24"/>
          <w:szCs w:val="24"/>
          <w:lang w:val="en" w:eastAsia="en-GB"/>
        </w:rPr>
        <w:t>review</w:t>
      </w:r>
    </w:p>
    <w:p w:rsidR="001A3D8C" w:rsidRPr="00562D76" w:rsidRDefault="001451D5" w:rsidP="00A93B5B">
      <w:pPr>
        <w:spacing w:before="100" w:beforeAutospacing="1" w:after="100" w:afterAutospacing="1" w:line="240" w:lineRule="auto"/>
        <w:ind w:left="360"/>
        <w:jc w:val="both"/>
        <w:rPr>
          <w:rFonts w:ascii="Arial" w:eastAsia="Times New Roman" w:hAnsi="Arial" w:cs="Arial"/>
          <w:color w:val="000000"/>
          <w:sz w:val="24"/>
          <w:szCs w:val="24"/>
          <w:lang w:val="en" w:eastAsia="en-GB"/>
        </w:rPr>
      </w:pPr>
      <w:r w:rsidRPr="00562D76">
        <w:rPr>
          <w:rFonts w:ascii="Arial" w:eastAsia="Times New Roman" w:hAnsi="Arial" w:cs="Arial"/>
          <w:color w:val="000000"/>
          <w:sz w:val="24"/>
          <w:szCs w:val="24"/>
          <w:lang w:val="en" w:eastAsia="en-GB"/>
        </w:rPr>
        <w:t>This policy will be reviewed as part o</w:t>
      </w:r>
      <w:r w:rsidR="00A93B5B" w:rsidRPr="00562D76">
        <w:rPr>
          <w:rFonts w:ascii="Arial" w:eastAsia="Times New Roman" w:hAnsi="Arial" w:cs="Arial"/>
          <w:color w:val="000000"/>
          <w:sz w:val="24"/>
          <w:szCs w:val="24"/>
          <w:lang w:val="en" w:eastAsia="en-GB"/>
        </w:rPr>
        <w:t>f the school’s monitoring cycle.</w:t>
      </w:r>
    </w:p>
    <w:p w:rsidR="002F7AE9" w:rsidRPr="00562D76" w:rsidRDefault="002F7AE9" w:rsidP="00663542">
      <w:pPr>
        <w:jc w:val="both"/>
        <w:rPr>
          <w:rFonts w:ascii="Arial" w:hAnsi="Arial" w:cs="Arial"/>
          <w:sz w:val="24"/>
          <w:szCs w:val="24"/>
        </w:rPr>
      </w:pPr>
    </w:p>
    <w:p w:rsidR="00562D76" w:rsidRPr="00562D76" w:rsidRDefault="00562D76" w:rsidP="002F7AE9">
      <w:pPr>
        <w:rPr>
          <w:rFonts w:ascii="Arial" w:hAnsi="Arial" w:cs="Arial"/>
          <w:b/>
          <w:sz w:val="24"/>
          <w:szCs w:val="24"/>
        </w:rPr>
      </w:pPr>
      <w:r w:rsidRPr="00562D76">
        <w:rPr>
          <w:rFonts w:ascii="Arial" w:hAnsi="Arial" w:cs="Arial"/>
          <w:b/>
          <w:sz w:val="24"/>
          <w:szCs w:val="24"/>
        </w:rPr>
        <w:t>Appendix 1</w:t>
      </w:r>
    </w:p>
    <w:p w:rsidR="002F7AE9" w:rsidRPr="00562D76" w:rsidRDefault="00A93B5B" w:rsidP="002F7AE9">
      <w:pPr>
        <w:rPr>
          <w:rFonts w:ascii="Arial" w:hAnsi="Arial" w:cs="Arial"/>
          <w:b/>
          <w:sz w:val="24"/>
          <w:szCs w:val="24"/>
        </w:rPr>
      </w:pPr>
      <w:r w:rsidRPr="00562D76">
        <w:rPr>
          <w:rFonts w:ascii="Arial" w:hAnsi="Arial" w:cs="Arial"/>
          <w:b/>
          <w:sz w:val="24"/>
          <w:szCs w:val="24"/>
        </w:rPr>
        <w:t>Fifteen</w:t>
      </w:r>
      <w:r w:rsidR="002F7AE9" w:rsidRPr="00562D76">
        <w:rPr>
          <w:rFonts w:ascii="Arial" w:hAnsi="Arial" w:cs="Arial"/>
          <w:b/>
          <w:sz w:val="24"/>
          <w:szCs w:val="24"/>
        </w:rPr>
        <w:t xml:space="preserve"> things you might do to promote independence </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Make sure that success criteria are clear.</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Have examples of high level work available.</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Set clear deadlines</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Ensure that resources are easily accessible and clearly organised.</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Establish routines such as “Ask three other people before asking the teacher.”</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Set up “How-to” resources for frequently-asked questions.</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Ask questions such as “How do you think we can approach this task/problem?</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Encourage real dialogue by using high level questioning.</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Try to set tasks which have a real audience.</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Encourage students to teach each other and to share their ways of working.</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Model how you are learning – talk through your own experiences.</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Ask for student feedback on how you could improve the learning experiences.</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Don’t plan so tightly that there’s no room for flexibility.</w:t>
      </w:r>
    </w:p>
    <w:p w:rsidR="002F7AE9" w:rsidRPr="00562D76" w:rsidRDefault="002F7AE9" w:rsidP="00A93B5B">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Encourage students to lead the learning.</w:t>
      </w:r>
    </w:p>
    <w:p w:rsidR="002F7AE9" w:rsidRPr="00562D76" w:rsidRDefault="002F7AE9" w:rsidP="002F7AE9">
      <w:pPr>
        <w:pStyle w:val="ListParagraph"/>
        <w:numPr>
          <w:ilvl w:val="0"/>
          <w:numId w:val="42"/>
        </w:numPr>
        <w:spacing w:line="480" w:lineRule="auto"/>
        <w:rPr>
          <w:rFonts w:ascii="Arial" w:hAnsi="Arial" w:cs="Arial"/>
          <w:sz w:val="24"/>
          <w:szCs w:val="24"/>
        </w:rPr>
      </w:pPr>
      <w:r w:rsidRPr="00562D76">
        <w:rPr>
          <w:rFonts w:ascii="Arial" w:hAnsi="Arial" w:cs="Arial"/>
          <w:sz w:val="24"/>
          <w:szCs w:val="24"/>
        </w:rPr>
        <w:t>Encourage students to identify the successes o</w:t>
      </w:r>
      <w:r w:rsidR="00562D76" w:rsidRPr="00562D76">
        <w:rPr>
          <w:rFonts w:ascii="Arial" w:hAnsi="Arial" w:cs="Arial"/>
          <w:sz w:val="24"/>
          <w:szCs w:val="24"/>
        </w:rPr>
        <w:t>f others and to celebrate them.</w:t>
      </w:r>
    </w:p>
    <w:p w:rsidR="002F7AE9" w:rsidRPr="002F7AE9" w:rsidRDefault="002F7AE9" w:rsidP="002F7AE9">
      <w:pPr>
        <w:jc w:val="center"/>
        <w:rPr>
          <w:rFonts w:ascii="Arial" w:hAnsi="Arial" w:cs="Arial"/>
          <w:sz w:val="24"/>
          <w:szCs w:val="24"/>
        </w:rPr>
      </w:pPr>
    </w:p>
    <w:sectPr w:rsidR="002F7AE9" w:rsidRPr="002F7AE9" w:rsidSect="007421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4C"/>
    <w:multiLevelType w:val="hybridMultilevel"/>
    <w:tmpl w:val="9BA491DE"/>
    <w:lvl w:ilvl="0" w:tplc="7E748FF4">
      <w:start w:val="1"/>
      <w:numFmt w:val="bullet"/>
      <w:lvlText w:val=""/>
      <w:lvlJc w:val="left"/>
      <w:pPr>
        <w:tabs>
          <w:tab w:val="num" w:pos="720"/>
        </w:tabs>
        <w:ind w:left="720" w:hanging="360"/>
      </w:pPr>
      <w:rPr>
        <w:rFonts w:ascii="Wingdings" w:hAnsi="Wingdings" w:hint="default"/>
      </w:rPr>
    </w:lvl>
    <w:lvl w:ilvl="1" w:tplc="11DA3478" w:tentative="1">
      <w:start w:val="1"/>
      <w:numFmt w:val="bullet"/>
      <w:lvlText w:val=""/>
      <w:lvlJc w:val="left"/>
      <w:pPr>
        <w:tabs>
          <w:tab w:val="num" w:pos="1440"/>
        </w:tabs>
        <w:ind w:left="1440" w:hanging="360"/>
      </w:pPr>
      <w:rPr>
        <w:rFonts w:ascii="Wingdings" w:hAnsi="Wingdings" w:hint="default"/>
      </w:rPr>
    </w:lvl>
    <w:lvl w:ilvl="2" w:tplc="3A70465A" w:tentative="1">
      <w:start w:val="1"/>
      <w:numFmt w:val="bullet"/>
      <w:lvlText w:val=""/>
      <w:lvlJc w:val="left"/>
      <w:pPr>
        <w:tabs>
          <w:tab w:val="num" w:pos="2160"/>
        </w:tabs>
        <w:ind w:left="2160" w:hanging="360"/>
      </w:pPr>
      <w:rPr>
        <w:rFonts w:ascii="Wingdings" w:hAnsi="Wingdings" w:hint="default"/>
      </w:rPr>
    </w:lvl>
    <w:lvl w:ilvl="3" w:tplc="37F6381C" w:tentative="1">
      <w:start w:val="1"/>
      <w:numFmt w:val="bullet"/>
      <w:lvlText w:val=""/>
      <w:lvlJc w:val="left"/>
      <w:pPr>
        <w:tabs>
          <w:tab w:val="num" w:pos="2880"/>
        </w:tabs>
        <w:ind w:left="2880" w:hanging="360"/>
      </w:pPr>
      <w:rPr>
        <w:rFonts w:ascii="Wingdings" w:hAnsi="Wingdings" w:hint="default"/>
      </w:rPr>
    </w:lvl>
    <w:lvl w:ilvl="4" w:tplc="14A8E350" w:tentative="1">
      <w:start w:val="1"/>
      <w:numFmt w:val="bullet"/>
      <w:lvlText w:val=""/>
      <w:lvlJc w:val="left"/>
      <w:pPr>
        <w:tabs>
          <w:tab w:val="num" w:pos="3600"/>
        </w:tabs>
        <w:ind w:left="3600" w:hanging="360"/>
      </w:pPr>
      <w:rPr>
        <w:rFonts w:ascii="Wingdings" w:hAnsi="Wingdings" w:hint="default"/>
      </w:rPr>
    </w:lvl>
    <w:lvl w:ilvl="5" w:tplc="1FD0F152" w:tentative="1">
      <w:start w:val="1"/>
      <w:numFmt w:val="bullet"/>
      <w:lvlText w:val=""/>
      <w:lvlJc w:val="left"/>
      <w:pPr>
        <w:tabs>
          <w:tab w:val="num" w:pos="4320"/>
        </w:tabs>
        <w:ind w:left="4320" w:hanging="360"/>
      </w:pPr>
      <w:rPr>
        <w:rFonts w:ascii="Wingdings" w:hAnsi="Wingdings" w:hint="default"/>
      </w:rPr>
    </w:lvl>
    <w:lvl w:ilvl="6" w:tplc="8990F660" w:tentative="1">
      <w:start w:val="1"/>
      <w:numFmt w:val="bullet"/>
      <w:lvlText w:val=""/>
      <w:lvlJc w:val="left"/>
      <w:pPr>
        <w:tabs>
          <w:tab w:val="num" w:pos="5040"/>
        </w:tabs>
        <w:ind w:left="5040" w:hanging="360"/>
      </w:pPr>
      <w:rPr>
        <w:rFonts w:ascii="Wingdings" w:hAnsi="Wingdings" w:hint="default"/>
      </w:rPr>
    </w:lvl>
    <w:lvl w:ilvl="7" w:tplc="693457EE" w:tentative="1">
      <w:start w:val="1"/>
      <w:numFmt w:val="bullet"/>
      <w:lvlText w:val=""/>
      <w:lvlJc w:val="left"/>
      <w:pPr>
        <w:tabs>
          <w:tab w:val="num" w:pos="5760"/>
        </w:tabs>
        <w:ind w:left="5760" w:hanging="360"/>
      </w:pPr>
      <w:rPr>
        <w:rFonts w:ascii="Wingdings" w:hAnsi="Wingdings" w:hint="default"/>
      </w:rPr>
    </w:lvl>
    <w:lvl w:ilvl="8" w:tplc="BBCE7F1C" w:tentative="1">
      <w:start w:val="1"/>
      <w:numFmt w:val="bullet"/>
      <w:lvlText w:val=""/>
      <w:lvlJc w:val="left"/>
      <w:pPr>
        <w:tabs>
          <w:tab w:val="num" w:pos="6480"/>
        </w:tabs>
        <w:ind w:left="6480" w:hanging="360"/>
      </w:pPr>
      <w:rPr>
        <w:rFonts w:ascii="Wingdings" w:hAnsi="Wingdings" w:hint="default"/>
      </w:rPr>
    </w:lvl>
  </w:abstractNum>
  <w:abstractNum w:abstractNumId="1">
    <w:nsid w:val="010E2DBA"/>
    <w:multiLevelType w:val="hybridMultilevel"/>
    <w:tmpl w:val="C3F8A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6B3E33"/>
    <w:multiLevelType w:val="multilevel"/>
    <w:tmpl w:val="C79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052C2"/>
    <w:multiLevelType w:val="multilevel"/>
    <w:tmpl w:val="582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6F259D"/>
    <w:multiLevelType w:val="multilevel"/>
    <w:tmpl w:val="7790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9C617B"/>
    <w:multiLevelType w:val="multilevel"/>
    <w:tmpl w:val="FFC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2142C4"/>
    <w:multiLevelType w:val="hybridMultilevel"/>
    <w:tmpl w:val="3BDA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6B57BC"/>
    <w:multiLevelType w:val="multilevel"/>
    <w:tmpl w:val="0B44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B73D9"/>
    <w:multiLevelType w:val="hybridMultilevel"/>
    <w:tmpl w:val="5FA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63857"/>
    <w:multiLevelType w:val="hybridMultilevel"/>
    <w:tmpl w:val="49689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C91983"/>
    <w:multiLevelType w:val="hybridMultilevel"/>
    <w:tmpl w:val="F88C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DD6CA5"/>
    <w:multiLevelType w:val="hybridMultilevel"/>
    <w:tmpl w:val="AA32D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75437E0"/>
    <w:multiLevelType w:val="multilevel"/>
    <w:tmpl w:val="7E10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B44B31"/>
    <w:multiLevelType w:val="hybridMultilevel"/>
    <w:tmpl w:val="C5E4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DE1795"/>
    <w:multiLevelType w:val="hybridMultilevel"/>
    <w:tmpl w:val="DBC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DB6063"/>
    <w:multiLevelType w:val="hybridMultilevel"/>
    <w:tmpl w:val="E5F0D8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1CFF06DD"/>
    <w:multiLevelType w:val="hybridMultilevel"/>
    <w:tmpl w:val="1D40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286619"/>
    <w:multiLevelType w:val="multilevel"/>
    <w:tmpl w:val="33B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6A32D1"/>
    <w:multiLevelType w:val="multilevel"/>
    <w:tmpl w:val="7CD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81693"/>
    <w:multiLevelType w:val="hybridMultilevel"/>
    <w:tmpl w:val="6CD827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9B62937"/>
    <w:multiLevelType w:val="multilevel"/>
    <w:tmpl w:val="3C587B56"/>
    <w:lvl w:ilvl="0">
      <w:start w:val="1"/>
      <w:numFmt w:val="decimal"/>
      <w:lvlText w:val="%1."/>
      <w:lvlJc w:val="left"/>
      <w:pPr>
        <w:tabs>
          <w:tab w:val="num" w:pos="720"/>
        </w:tabs>
        <w:ind w:left="720" w:hanging="360"/>
      </w:pPr>
      <w:rPr>
        <w:rFonts w:ascii="Arial" w:eastAsia="Times New Roman" w:hAnsi="Arial" w:cs="Arial" w:hint="default"/>
        <w:sz w:val="20"/>
      </w:rPr>
    </w:lvl>
    <w:lvl w:ilvl="1">
      <w:start w:val="1"/>
      <w:numFmt w:val="lowerRoman"/>
      <w:lvlText w:val="%2)"/>
      <w:lvlJc w:val="left"/>
      <w:pPr>
        <w:ind w:left="1800" w:hanging="720"/>
      </w:pPr>
      <w:rPr>
        <w:rFonts w:ascii="Arial"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B738C6"/>
    <w:multiLevelType w:val="multilevel"/>
    <w:tmpl w:val="8860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4F7CAC"/>
    <w:multiLevelType w:val="hybridMultilevel"/>
    <w:tmpl w:val="8A5A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A46AF6"/>
    <w:multiLevelType w:val="multilevel"/>
    <w:tmpl w:val="5DD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174559"/>
    <w:multiLevelType w:val="hybridMultilevel"/>
    <w:tmpl w:val="508EDED4"/>
    <w:lvl w:ilvl="0" w:tplc="16A4F076">
      <w:start w:val="1"/>
      <w:numFmt w:val="bullet"/>
      <w:lvlText w:val="•"/>
      <w:lvlJc w:val="left"/>
      <w:pPr>
        <w:tabs>
          <w:tab w:val="num" w:pos="720"/>
        </w:tabs>
        <w:ind w:left="720" w:hanging="360"/>
      </w:pPr>
      <w:rPr>
        <w:rFonts w:ascii="Arial" w:hAnsi="Arial" w:hint="default"/>
      </w:rPr>
    </w:lvl>
    <w:lvl w:ilvl="1" w:tplc="A87ADABA" w:tentative="1">
      <w:start w:val="1"/>
      <w:numFmt w:val="bullet"/>
      <w:lvlText w:val="•"/>
      <w:lvlJc w:val="left"/>
      <w:pPr>
        <w:tabs>
          <w:tab w:val="num" w:pos="1440"/>
        </w:tabs>
        <w:ind w:left="1440" w:hanging="360"/>
      </w:pPr>
      <w:rPr>
        <w:rFonts w:ascii="Arial" w:hAnsi="Arial" w:hint="default"/>
      </w:rPr>
    </w:lvl>
    <w:lvl w:ilvl="2" w:tplc="AD44951A" w:tentative="1">
      <w:start w:val="1"/>
      <w:numFmt w:val="bullet"/>
      <w:lvlText w:val="•"/>
      <w:lvlJc w:val="left"/>
      <w:pPr>
        <w:tabs>
          <w:tab w:val="num" w:pos="2160"/>
        </w:tabs>
        <w:ind w:left="2160" w:hanging="360"/>
      </w:pPr>
      <w:rPr>
        <w:rFonts w:ascii="Arial" w:hAnsi="Arial" w:hint="default"/>
      </w:rPr>
    </w:lvl>
    <w:lvl w:ilvl="3" w:tplc="ADD092BA" w:tentative="1">
      <w:start w:val="1"/>
      <w:numFmt w:val="bullet"/>
      <w:lvlText w:val="•"/>
      <w:lvlJc w:val="left"/>
      <w:pPr>
        <w:tabs>
          <w:tab w:val="num" w:pos="2880"/>
        </w:tabs>
        <w:ind w:left="2880" w:hanging="360"/>
      </w:pPr>
      <w:rPr>
        <w:rFonts w:ascii="Arial" w:hAnsi="Arial" w:hint="default"/>
      </w:rPr>
    </w:lvl>
    <w:lvl w:ilvl="4" w:tplc="819CD2EE" w:tentative="1">
      <w:start w:val="1"/>
      <w:numFmt w:val="bullet"/>
      <w:lvlText w:val="•"/>
      <w:lvlJc w:val="left"/>
      <w:pPr>
        <w:tabs>
          <w:tab w:val="num" w:pos="3600"/>
        </w:tabs>
        <w:ind w:left="3600" w:hanging="360"/>
      </w:pPr>
      <w:rPr>
        <w:rFonts w:ascii="Arial" w:hAnsi="Arial" w:hint="default"/>
      </w:rPr>
    </w:lvl>
    <w:lvl w:ilvl="5" w:tplc="8BFCB5E2" w:tentative="1">
      <w:start w:val="1"/>
      <w:numFmt w:val="bullet"/>
      <w:lvlText w:val="•"/>
      <w:lvlJc w:val="left"/>
      <w:pPr>
        <w:tabs>
          <w:tab w:val="num" w:pos="4320"/>
        </w:tabs>
        <w:ind w:left="4320" w:hanging="360"/>
      </w:pPr>
      <w:rPr>
        <w:rFonts w:ascii="Arial" w:hAnsi="Arial" w:hint="default"/>
      </w:rPr>
    </w:lvl>
    <w:lvl w:ilvl="6" w:tplc="5784EBE8" w:tentative="1">
      <w:start w:val="1"/>
      <w:numFmt w:val="bullet"/>
      <w:lvlText w:val="•"/>
      <w:lvlJc w:val="left"/>
      <w:pPr>
        <w:tabs>
          <w:tab w:val="num" w:pos="5040"/>
        </w:tabs>
        <w:ind w:left="5040" w:hanging="360"/>
      </w:pPr>
      <w:rPr>
        <w:rFonts w:ascii="Arial" w:hAnsi="Arial" w:hint="default"/>
      </w:rPr>
    </w:lvl>
    <w:lvl w:ilvl="7" w:tplc="CE262214" w:tentative="1">
      <w:start w:val="1"/>
      <w:numFmt w:val="bullet"/>
      <w:lvlText w:val="•"/>
      <w:lvlJc w:val="left"/>
      <w:pPr>
        <w:tabs>
          <w:tab w:val="num" w:pos="5760"/>
        </w:tabs>
        <w:ind w:left="5760" w:hanging="360"/>
      </w:pPr>
      <w:rPr>
        <w:rFonts w:ascii="Arial" w:hAnsi="Arial" w:hint="default"/>
      </w:rPr>
    </w:lvl>
    <w:lvl w:ilvl="8" w:tplc="C9962FAA" w:tentative="1">
      <w:start w:val="1"/>
      <w:numFmt w:val="bullet"/>
      <w:lvlText w:val="•"/>
      <w:lvlJc w:val="left"/>
      <w:pPr>
        <w:tabs>
          <w:tab w:val="num" w:pos="6480"/>
        </w:tabs>
        <w:ind w:left="6480" w:hanging="360"/>
      </w:pPr>
      <w:rPr>
        <w:rFonts w:ascii="Arial" w:hAnsi="Arial" w:hint="default"/>
      </w:rPr>
    </w:lvl>
  </w:abstractNum>
  <w:abstractNum w:abstractNumId="25">
    <w:nsid w:val="45052033"/>
    <w:multiLevelType w:val="hybridMultilevel"/>
    <w:tmpl w:val="ED7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D94375"/>
    <w:multiLevelType w:val="hybridMultilevel"/>
    <w:tmpl w:val="1D90A6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933A43"/>
    <w:multiLevelType w:val="hybridMultilevel"/>
    <w:tmpl w:val="A52AA672"/>
    <w:lvl w:ilvl="0" w:tplc="D5F00E3C">
      <w:start w:val="1"/>
      <w:numFmt w:val="bullet"/>
      <w:lvlText w:val="•"/>
      <w:lvlJc w:val="left"/>
      <w:pPr>
        <w:tabs>
          <w:tab w:val="num" w:pos="720"/>
        </w:tabs>
        <w:ind w:left="720" w:hanging="360"/>
      </w:pPr>
      <w:rPr>
        <w:rFonts w:ascii="Arial" w:hAnsi="Arial" w:hint="default"/>
      </w:rPr>
    </w:lvl>
    <w:lvl w:ilvl="1" w:tplc="7AC0AEC8" w:tentative="1">
      <w:start w:val="1"/>
      <w:numFmt w:val="bullet"/>
      <w:lvlText w:val="•"/>
      <w:lvlJc w:val="left"/>
      <w:pPr>
        <w:tabs>
          <w:tab w:val="num" w:pos="1440"/>
        </w:tabs>
        <w:ind w:left="1440" w:hanging="360"/>
      </w:pPr>
      <w:rPr>
        <w:rFonts w:ascii="Arial" w:hAnsi="Arial" w:hint="default"/>
      </w:rPr>
    </w:lvl>
    <w:lvl w:ilvl="2" w:tplc="C73A8676" w:tentative="1">
      <w:start w:val="1"/>
      <w:numFmt w:val="bullet"/>
      <w:lvlText w:val="•"/>
      <w:lvlJc w:val="left"/>
      <w:pPr>
        <w:tabs>
          <w:tab w:val="num" w:pos="2160"/>
        </w:tabs>
        <w:ind w:left="2160" w:hanging="360"/>
      </w:pPr>
      <w:rPr>
        <w:rFonts w:ascii="Arial" w:hAnsi="Arial" w:hint="default"/>
      </w:rPr>
    </w:lvl>
    <w:lvl w:ilvl="3" w:tplc="07B60EC0" w:tentative="1">
      <w:start w:val="1"/>
      <w:numFmt w:val="bullet"/>
      <w:lvlText w:val="•"/>
      <w:lvlJc w:val="left"/>
      <w:pPr>
        <w:tabs>
          <w:tab w:val="num" w:pos="2880"/>
        </w:tabs>
        <w:ind w:left="2880" w:hanging="360"/>
      </w:pPr>
      <w:rPr>
        <w:rFonts w:ascii="Arial" w:hAnsi="Arial" w:hint="default"/>
      </w:rPr>
    </w:lvl>
    <w:lvl w:ilvl="4" w:tplc="568A6226" w:tentative="1">
      <w:start w:val="1"/>
      <w:numFmt w:val="bullet"/>
      <w:lvlText w:val="•"/>
      <w:lvlJc w:val="left"/>
      <w:pPr>
        <w:tabs>
          <w:tab w:val="num" w:pos="3600"/>
        </w:tabs>
        <w:ind w:left="3600" w:hanging="360"/>
      </w:pPr>
      <w:rPr>
        <w:rFonts w:ascii="Arial" w:hAnsi="Arial" w:hint="default"/>
      </w:rPr>
    </w:lvl>
    <w:lvl w:ilvl="5" w:tplc="CCA42DB6" w:tentative="1">
      <w:start w:val="1"/>
      <w:numFmt w:val="bullet"/>
      <w:lvlText w:val="•"/>
      <w:lvlJc w:val="left"/>
      <w:pPr>
        <w:tabs>
          <w:tab w:val="num" w:pos="4320"/>
        </w:tabs>
        <w:ind w:left="4320" w:hanging="360"/>
      </w:pPr>
      <w:rPr>
        <w:rFonts w:ascii="Arial" w:hAnsi="Arial" w:hint="default"/>
      </w:rPr>
    </w:lvl>
    <w:lvl w:ilvl="6" w:tplc="04E08758" w:tentative="1">
      <w:start w:val="1"/>
      <w:numFmt w:val="bullet"/>
      <w:lvlText w:val="•"/>
      <w:lvlJc w:val="left"/>
      <w:pPr>
        <w:tabs>
          <w:tab w:val="num" w:pos="5040"/>
        </w:tabs>
        <w:ind w:left="5040" w:hanging="360"/>
      </w:pPr>
      <w:rPr>
        <w:rFonts w:ascii="Arial" w:hAnsi="Arial" w:hint="default"/>
      </w:rPr>
    </w:lvl>
    <w:lvl w:ilvl="7" w:tplc="9DEC0382" w:tentative="1">
      <w:start w:val="1"/>
      <w:numFmt w:val="bullet"/>
      <w:lvlText w:val="•"/>
      <w:lvlJc w:val="left"/>
      <w:pPr>
        <w:tabs>
          <w:tab w:val="num" w:pos="5760"/>
        </w:tabs>
        <w:ind w:left="5760" w:hanging="360"/>
      </w:pPr>
      <w:rPr>
        <w:rFonts w:ascii="Arial" w:hAnsi="Arial" w:hint="default"/>
      </w:rPr>
    </w:lvl>
    <w:lvl w:ilvl="8" w:tplc="EB269762" w:tentative="1">
      <w:start w:val="1"/>
      <w:numFmt w:val="bullet"/>
      <w:lvlText w:val="•"/>
      <w:lvlJc w:val="left"/>
      <w:pPr>
        <w:tabs>
          <w:tab w:val="num" w:pos="6480"/>
        </w:tabs>
        <w:ind w:left="6480" w:hanging="360"/>
      </w:pPr>
      <w:rPr>
        <w:rFonts w:ascii="Arial" w:hAnsi="Arial" w:hint="default"/>
      </w:rPr>
    </w:lvl>
  </w:abstractNum>
  <w:abstractNum w:abstractNumId="28">
    <w:nsid w:val="4C884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6031A6"/>
    <w:multiLevelType w:val="hybridMultilevel"/>
    <w:tmpl w:val="B14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2B7C03"/>
    <w:multiLevelType w:val="hybridMultilevel"/>
    <w:tmpl w:val="8F74DA4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04C45EA"/>
    <w:multiLevelType w:val="hybridMultilevel"/>
    <w:tmpl w:val="B946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1571EF8"/>
    <w:multiLevelType w:val="hybridMultilevel"/>
    <w:tmpl w:val="A87C17F4"/>
    <w:lvl w:ilvl="0" w:tplc="6FC8E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557C39"/>
    <w:multiLevelType w:val="hybridMultilevel"/>
    <w:tmpl w:val="DB7CC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B46B73"/>
    <w:multiLevelType w:val="hybridMultilevel"/>
    <w:tmpl w:val="67C2177E"/>
    <w:lvl w:ilvl="0" w:tplc="F120ECC2">
      <w:start w:val="8"/>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822EB1"/>
    <w:multiLevelType w:val="hybridMultilevel"/>
    <w:tmpl w:val="547EC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7530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0A6EE9"/>
    <w:multiLevelType w:val="multilevel"/>
    <w:tmpl w:val="EDC2BA48"/>
    <w:lvl w:ilvl="0">
      <w:start w:val="1"/>
      <w:numFmt w:val="decimal"/>
      <w:lvlText w:val="%1."/>
      <w:lvlJc w:val="left"/>
      <w:pPr>
        <w:tabs>
          <w:tab w:val="num" w:pos="720"/>
        </w:tabs>
        <w:ind w:left="720" w:hanging="360"/>
      </w:pPr>
      <w:rPr>
        <w:rFonts w:ascii="Cambria" w:eastAsia="Times New Roman" w:hAnsi="Cambria" w:cs="Times New Roman"/>
        <w:sz w:val="20"/>
      </w:rPr>
    </w:lvl>
    <w:lvl w:ilvl="1">
      <w:start w:val="1"/>
      <w:numFmt w:val="lowerRoman"/>
      <w:lvlText w:val="%2)"/>
      <w:lvlJc w:val="left"/>
      <w:pPr>
        <w:ind w:left="1800" w:hanging="720"/>
      </w:pPr>
      <w:rPr>
        <w:rFonts w:ascii="Arial" w:hAnsi="Arial" w:cs="Arial"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AD544C7"/>
    <w:multiLevelType w:val="hybridMultilevel"/>
    <w:tmpl w:val="73A2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F8554F"/>
    <w:multiLevelType w:val="multilevel"/>
    <w:tmpl w:val="013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7B0B31"/>
    <w:multiLevelType w:val="multilevel"/>
    <w:tmpl w:val="24E0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2F09D9"/>
    <w:multiLevelType w:val="multilevel"/>
    <w:tmpl w:val="DF6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0"/>
  </w:num>
  <w:num w:numId="3">
    <w:abstractNumId w:val="12"/>
  </w:num>
  <w:num w:numId="4">
    <w:abstractNumId w:val="17"/>
  </w:num>
  <w:num w:numId="5">
    <w:abstractNumId w:val="40"/>
  </w:num>
  <w:num w:numId="6">
    <w:abstractNumId w:val="18"/>
  </w:num>
  <w:num w:numId="7">
    <w:abstractNumId w:val="21"/>
  </w:num>
  <w:num w:numId="8">
    <w:abstractNumId w:val="23"/>
  </w:num>
  <w:num w:numId="9">
    <w:abstractNumId w:val="41"/>
  </w:num>
  <w:num w:numId="10">
    <w:abstractNumId w:val="4"/>
  </w:num>
  <w:num w:numId="11">
    <w:abstractNumId w:val="5"/>
  </w:num>
  <w:num w:numId="12">
    <w:abstractNumId w:val="3"/>
  </w:num>
  <w:num w:numId="13">
    <w:abstractNumId w:val="2"/>
  </w:num>
  <w:num w:numId="14">
    <w:abstractNumId w:val="39"/>
  </w:num>
  <w:num w:numId="15">
    <w:abstractNumId w:val="35"/>
  </w:num>
  <w:num w:numId="16">
    <w:abstractNumId w:val="36"/>
  </w:num>
  <w:num w:numId="17">
    <w:abstractNumId w:val="28"/>
  </w:num>
  <w:num w:numId="18">
    <w:abstractNumId w:val="1"/>
  </w:num>
  <w:num w:numId="19">
    <w:abstractNumId w:val="37"/>
  </w:num>
  <w:num w:numId="20">
    <w:abstractNumId w:val="15"/>
  </w:num>
  <w:num w:numId="21">
    <w:abstractNumId w:val="38"/>
  </w:num>
  <w:num w:numId="22">
    <w:abstractNumId w:val="22"/>
  </w:num>
  <w:num w:numId="23">
    <w:abstractNumId w:val="8"/>
  </w:num>
  <w:num w:numId="24">
    <w:abstractNumId w:val="9"/>
  </w:num>
  <w:num w:numId="25">
    <w:abstractNumId w:val="25"/>
  </w:num>
  <w:num w:numId="26">
    <w:abstractNumId w:val="16"/>
  </w:num>
  <w:num w:numId="27">
    <w:abstractNumId w:val="10"/>
  </w:num>
  <w:num w:numId="28">
    <w:abstractNumId w:val="19"/>
  </w:num>
  <w:num w:numId="29">
    <w:abstractNumId w:val="29"/>
  </w:num>
  <w:num w:numId="30">
    <w:abstractNumId w:val="14"/>
  </w:num>
  <w:num w:numId="31">
    <w:abstractNumId w:val="30"/>
  </w:num>
  <w:num w:numId="32">
    <w:abstractNumId w:val="26"/>
  </w:num>
  <w:num w:numId="33">
    <w:abstractNumId w:val="13"/>
  </w:num>
  <w:num w:numId="34">
    <w:abstractNumId w:val="34"/>
  </w:num>
  <w:num w:numId="35">
    <w:abstractNumId w:val="0"/>
  </w:num>
  <w:num w:numId="36">
    <w:abstractNumId w:val="27"/>
  </w:num>
  <w:num w:numId="37">
    <w:abstractNumId w:val="24"/>
  </w:num>
  <w:num w:numId="38">
    <w:abstractNumId w:val="31"/>
  </w:num>
  <w:num w:numId="39">
    <w:abstractNumId w:val="11"/>
  </w:num>
  <w:num w:numId="40">
    <w:abstractNumId w:val="6"/>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E9"/>
    <w:rsid w:val="00005EE3"/>
    <w:rsid w:val="00021947"/>
    <w:rsid w:val="00072EF7"/>
    <w:rsid w:val="001451D5"/>
    <w:rsid w:val="001A3D8C"/>
    <w:rsid w:val="001C682A"/>
    <w:rsid w:val="00237C29"/>
    <w:rsid w:val="00241784"/>
    <w:rsid w:val="002B12F5"/>
    <w:rsid w:val="002B5A33"/>
    <w:rsid w:val="002E4DCA"/>
    <w:rsid w:val="002F6693"/>
    <w:rsid w:val="002F7AE9"/>
    <w:rsid w:val="00303782"/>
    <w:rsid w:val="00334827"/>
    <w:rsid w:val="003C1F9F"/>
    <w:rsid w:val="004D59D5"/>
    <w:rsid w:val="00520A75"/>
    <w:rsid w:val="00562D76"/>
    <w:rsid w:val="00592026"/>
    <w:rsid w:val="005A1C5B"/>
    <w:rsid w:val="00604ADD"/>
    <w:rsid w:val="00663542"/>
    <w:rsid w:val="006B34C4"/>
    <w:rsid w:val="00741465"/>
    <w:rsid w:val="00742140"/>
    <w:rsid w:val="008311D9"/>
    <w:rsid w:val="008568D1"/>
    <w:rsid w:val="008B6CC9"/>
    <w:rsid w:val="009659AA"/>
    <w:rsid w:val="00A0253C"/>
    <w:rsid w:val="00A6087A"/>
    <w:rsid w:val="00A93B5B"/>
    <w:rsid w:val="00B56FCF"/>
    <w:rsid w:val="00B57DE3"/>
    <w:rsid w:val="00B910F2"/>
    <w:rsid w:val="00D34EF7"/>
    <w:rsid w:val="00D42431"/>
    <w:rsid w:val="00D452E7"/>
    <w:rsid w:val="00D54577"/>
    <w:rsid w:val="00D849EB"/>
    <w:rsid w:val="00DA5F1E"/>
    <w:rsid w:val="00DB1647"/>
    <w:rsid w:val="00DD0829"/>
    <w:rsid w:val="00E27662"/>
    <w:rsid w:val="00E41945"/>
    <w:rsid w:val="00F044A0"/>
    <w:rsid w:val="00F40355"/>
    <w:rsid w:val="00FA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E9"/>
    <w:rPr>
      <w:rFonts w:ascii="Tahoma" w:hAnsi="Tahoma" w:cs="Tahoma"/>
      <w:sz w:val="16"/>
      <w:szCs w:val="16"/>
    </w:rPr>
  </w:style>
  <w:style w:type="character" w:styleId="Strong">
    <w:name w:val="Strong"/>
    <w:basedOn w:val="DefaultParagraphFont"/>
    <w:uiPriority w:val="22"/>
    <w:qFormat/>
    <w:rsid w:val="001A3D8C"/>
    <w:rPr>
      <w:b/>
      <w:bCs/>
    </w:rPr>
  </w:style>
  <w:style w:type="paragraph" w:styleId="NormalWeb">
    <w:name w:val="Normal (Web)"/>
    <w:basedOn w:val="Normal"/>
    <w:uiPriority w:val="99"/>
    <w:semiHidden/>
    <w:unhideWhenUsed/>
    <w:rsid w:val="001A3D8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0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E9"/>
    <w:rPr>
      <w:rFonts w:ascii="Tahoma" w:hAnsi="Tahoma" w:cs="Tahoma"/>
      <w:sz w:val="16"/>
      <w:szCs w:val="16"/>
    </w:rPr>
  </w:style>
  <w:style w:type="character" w:styleId="Strong">
    <w:name w:val="Strong"/>
    <w:basedOn w:val="DefaultParagraphFont"/>
    <w:uiPriority w:val="22"/>
    <w:qFormat/>
    <w:rsid w:val="001A3D8C"/>
    <w:rPr>
      <w:b/>
      <w:bCs/>
    </w:rPr>
  </w:style>
  <w:style w:type="paragraph" w:styleId="NormalWeb">
    <w:name w:val="Normal (Web)"/>
    <w:basedOn w:val="Normal"/>
    <w:uiPriority w:val="99"/>
    <w:semiHidden/>
    <w:unhideWhenUsed/>
    <w:rsid w:val="001A3D8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0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7946">
      <w:bodyDiv w:val="1"/>
      <w:marLeft w:val="0"/>
      <w:marRight w:val="0"/>
      <w:marTop w:val="0"/>
      <w:marBottom w:val="0"/>
      <w:divBdr>
        <w:top w:val="none" w:sz="0" w:space="0" w:color="auto"/>
        <w:left w:val="none" w:sz="0" w:space="0" w:color="auto"/>
        <w:bottom w:val="none" w:sz="0" w:space="0" w:color="auto"/>
        <w:right w:val="none" w:sz="0" w:space="0" w:color="auto"/>
      </w:divBdr>
    </w:div>
    <w:div w:id="97795316">
      <w:bodyDiv w:val="1"/>
      <w:marLeft w:val="0"/>
      <w:marRight w:val="0"/>
      <w:marTop w:val="0"/>
      <w:marBottom w:val="0"/>
      <w:divBdr>
        <w:top w:val="none" w:sz="0" w:space="0" w:color="auto"/>
        <w:left w:val="none" w:sz="0" w:space="0" w:color="auto"/>
        <w:bottom w:val="none" w:sz="0" w:space="0" w:color="auto"/>
        <w:right w:val="none" w:sz="0" w:space="0" w:color="auto"/>
      </w:divBdr>
      <w:divsChild>
        <w:div w:id="246814401">
          <w:marLeft w:val="547"/>
          <w:marRight w:val="0"/>
          <w:marTop w:val="0"/>
          <w:marBottom w:val="0"/>
          <w:divBdr>
            <w:top w:val="none" w:sz="0" w:space="0" w:color="auto"/>
            <w:left w:val="none" w:sz="0" w:space="0" w:color="auto"/>
            <w:bottom w:val="none" w:sz="0" w:space="0" w:color="auto"/>
            <w:right w:val="none" w:sz="0" w:space="0" w:color="auto"/>
          </w:divBdr>
        </w:div>
      </w:divsChild>
    </w:div>
    <w:div w:id="289165634">
      <w:bodyDiv w:val="1"/>
      <w:marLeft w:val="0"/>
      <w:marRight w:val="0"/>
      <w:marTop w:val="0"/>
      <w:marBottom w:val="0"/>
      <w:divBdr>
        <w:top w:val="none" w:sz="0" w:space="0" w:color="auto"/>
        <w:left w:val="none" w:sz="0" w:space="0" w:color="auto"/>
        <w:bottom w:val="none" w:sz="0" w:space="0" w:color="auto"/>
        <w:right w:val="none" w:sz="0" w:space="0" w:color="auto"/>
      </w:divBdr>
      <w:divsChild>
        <w:div w:id="1276058236">
          <w:marLeft w:val="0"/>
          <w:marRight w:val="0"/>
          <w:marTop w:val="0"/>
          <w:marBottom w:val="0"/>
          <w:divBdr>
            <w:top w:val="none" w:sz="0" w:space="0" w:color="auto"/>
            <w:left w:val="none" w:sz="0" w:space="0" w:color="auto"/>
            <w:bottom w:val="none" w:sz="0" w:space="0" w:color="auto"/>
            <w:right w:val="none" w:sz="0" w:space="0" w:color="auto"/>
          </w:divBdr>
          <w:divsChild>
            <w:div w:id="1059062065">
              <w:marLeft w:val="0"/>
              <w:marRight w:val="0"/>
              <w:marTop w:val="0"/>
              <w:marBottom w:val="0"/>
              <w:divBdr>
                <w:top w:val="none" w:sz="0" w:space="0" w:color="auto"/>
                <w:left w:val="none" w:sz="0" w:space="0" w:color="auto"/>
                <w:bottom w:val="none" w:sz="0" w:space="0" w:color="auto"/>
                <w:right w:val="none" w:sz="0" w:space="0" w:color="auto"/>
              </w:divBdr>
              <w:divsChild>
                <w:div w:id="440958683">
                  <w:marLeft w:val="0"/>
                  <w:marRight w:val="0"/>
                  <w:marTop w:val="0"/>
                  <w:marBottom w:val="0"/>
                  <w:divBdr>
                    <w:top w:val="none" w:sz="0" w:space="0" w:color="auto"/>
                    <w:left w:val="none" w:sz="0" w:space="0" w:color="auto"/>
                    <w:bottom w:val="none" w:sz="0" w:space="0" w:color="auto"/>
                    <w:right w:val="none" w:sz="0" w:space="0" w:color="auto"/>
                  </w:divBdr>
                  <w:divsChild>
                    <w:div w:id="342509944">
                      <w:marLeft w:val="0"/>
                      <w:marRight w:val="0"/>
                      <w:marTop w:val="0"/>
                      <w:marBottom w:val="0"/>
                      <w:divBdr>
                        <w:top w:val="none" w:sz="0" w:space="0" w:color="auto"/>
                        <w:left w:val="none" w:sz="0" w:space="0" w:color="auto"/>
                        <w:bottom w:val="none" w:sz="0" w:space="0" w:color="auto"/>
                        <w:right w:val="none" w:sz="0" w:space="0" w:color="auto"/>
                      </w:divBdr>
                      <w:divsChild>
                        <w:div w:id="600533100">
                          <w:marLeft w:val="0"/>
                          <w:marRight w:val="0"/>
                          <w:marTop w:val="0"/>
                          <w:marBottom w:val="0"/>
                          <w:divBdr>
                            <w:top w:val="none" w:sz="0" w:space="0" w:color="auto"/>
                            <w:left w:val="none" w:sz="0" w:space="0" w:color="auto"/>
                            <w:bottom w:val="none" w:sz="0" w:space="0" w:color="auto"/>
                            <w:right w:val="none" w:sz="0" w:space="0" w:color="auto"/>
                          </w:divBdr>
                          <w:divsChild>
                            <w:div w:id="14395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8092">
      <w:bodyDiv w:val="1"/>
      <w:marLeft w:val="0"/>
      <w:marRight w:val="0"/>
      <w:marTop w:val="0"/>
      <w:marBottom w:val="0"/>
      <w:divBdr>
        <w:top w:val="none" w:sz="0" w:space="0" w:color="auto"/>
        <w:left w:val="none" w:sz="0" w:space="0" w:color="auto"/>
        <w:bottom w:val="none" w:sz="0" w:space="0" w:color="auto"/>
        <w:right w:val="none" w:sz="0" w:space="0" w:color="auto"/>
      </w:divBdr>
      <w:divsChild>
        <w:div w:id="1997491876">
          <w:marLeft w:val="547"/>
          <w:marRight w:val="0"/>
          <w:marTop w:val="77"/>
          <w:marBottom w:val="0"/>
          <w:divBdr>
            <w:top w:val="none" w:sz="0" w:space="0" w:color="auto"/>
            <w:left w:val="none" w:sz="0" w:space="0" w:color="auto"/>
            <w:bottom w:val="none" w:sz="0" w:space="0" w:color="auto"/>
            <w:right w:val="none" w:sz="0" w:space="0" w:color="auto"/>
          </w:divBdr>
        </w:div>
        <w:div w:id="1266307850">
          <w:marLeft w:val="547"/>
          <w:marRight w:val="0"/>
          <w:marTop w:val="77"/>
          <w:marBottom w:val="0"/>
          <w:divBdr>
            <w:top w:val="none" w:sz="0" w:space="0" w:color="auto"/>
            <w:left w:val="none" w:sz="0" w:space="0" w:color="auto"/>
            <w:bottom w:val="none" w:sz="0" w:space="0" w:color="auto"/>
            <w:right w:val="none" w:sz="0" w:space="0" w:color="auto"/>
          </w:divBdr>
        </w:div>
        <w:div w:id="1360088152">
          <w:marLeft w:val="547"/>
          <w:marRight w:val="0"/>
          <w:marTop w:val="77"/>
          <w:marBottom w:val="0"/>
          <w:divBdr>
            <w:top w:val="none" w:sz="0" w:space="0" w:color="auto"/>
            <w:left w:val="none" w:sz="0" w:space="0" w:color="auto"/>
            <w:bottom w:val="none" w:sz="0" w:space="0" w:color="auto"/>
            <w:right w:val="none" w:sz="0" w:space="0" w:color="auto"/>
          </w:divBdr>
        </w:div>
        <w:div w:id="394164797">
          <w:marLeft w:val="547"/>
          <w:marRight w:val="0"/>
          <w:marTop w:val="77"/>
          <w:marBottom w:val="0"/>
          <w:divBdr>
            <w:top w:val="none" w:sz="0" w:space="0" w:color="auto"/>
            <w:left w:val="none" w:sz="0" w:space="0" w:color="auto"/>
            <w:bottom w:val="none" w:sz="0" w:space="0" w:color="auto"/>
            <w:right w:val="none" w:sz="0" w:space="0" w:color="auto"/>
          </w:divBdr>
        </w:div>
        <w:div w:id="458843755">
          <w:marLeft w:val="547"/>
          <w:marRight w:val="0"/>
          <w:marTop w:val="77"/>
          <w:marBottom w:val="0"/>
          <w:divBdr>
            <w:top w:val="none" w:sz="0" w:space="0" w:color="auto"/>
            <w:left w:val="none" w:sz="0" w:space="0" w:color="auto"/>
            <w:bottom w:val="none" w:sz="0" w:space="0" w:color="auto"/>
            <w:right w:val="none" w:sz="0" w:space="0" w:color="auto"/>
          </w:divBdr>
        </w:div>
        <w:div w:id="1778019479">
          <w:marLeft w:val="547"/>
          <w:marRight w:val="0"/>
          <w:marTop w:val="77"/>
          <w:marBottom w:val="0"/>
          <w:divBdr>
            <w:top w:val="none" w:sz="0" w:space="0" w:color="auto"/>
            <w:left w:val="none" w:sz="0" w:space="0" w:color="auto"/>
            <w:bottom w:val="none" w:sz="0" w:space="0" w:color="auto"/>
            <w:right w:val="none" w:sz="0" w:space="0" w:color="auto"/>
          </w:divBdr>
        </w:div>
        <w:div w:id="802770156">
          <w:marLeft w:val="547"/>
          <w:marRight w:val="0"/>
          <w:marTop w:val="77"/>
          <w:marBottom w:val="0"/>
          <w:divBdr>
            <w:top w:val="none" w:sz="0" w:space="0" w:color="auto"/>
            <w:left w:val="none" w:sz="0" w:space="0" w:color="auto"/>
            <w:bottom w:val="none" w:sz="0" w:space="0" w:color="auto"/>
            <w:right w:val="none" w:sz="0" w:space="0" w:color="auto"/>
          </w:divBdr>
        </w:div>
      </w:divsChild>
    </w:div>
    <w:div w:id="546337385">
      <w:bodyDiv w:val="1"/>
      <w:marLeft w:val="0"/>
      <w:marRight w:val="0"/>
      <w:marTop w:val="0"/>
      <w:marBottom w:val="0"/>
      <w:divBdr>
        <w:top w:val="none" w:sz="0" w:space="0" w:color="auto"/>
        <w:left w:val="none" w:sz="0" w:space="0" w:color="auto"/>
        <w:bottom w:val="none" w:sz="0" w:space="0" w:color="auto"/>
        <w:right w:val="none" w:sz="0" w:space="0" w:color="auto"/>
      </w:divBdr>
    </w:div>
    <w:div w:id="702444674">
      <w:bodyDiv w:val="1"/>
      <w:marLeft w:val="0"/>
      <w:marRight w:val="0"/>
      <w:marTop w:val="0"/>
      <w:marBottom w:val="0"/>
      <w:divBdr>
        <w:top w:val="none" w:sz="0" w:space="0" w:color="auto"/>
        <w:left w:val="none" w:sz="0" w:space="0" w:color="auto"/>
        <w:bottom w:val="none" w:sz="0" w:space="0" w:color="auto"/>
        <w:right w:val="none" w:sz="0" w:space="0" w:color="auto"/>
      </w:divBdr>
      <w:divsChild>
        <w:div w:id="359168029">
          <w:marLeft w:val="446"/>
          <w:marRight w:val="0"/>
          <w:marTop w:val="0"/>
          <w:marBottom w:val="0"/>
          <w:divBdr>
            <w:top w:val="none" w:sz="0" w:space="0" w:color="auto"/>
            <w:left w:val="none" w:sz="0" w:space="0" w:color="auto"/>
            <w:bottom w:val="none" w:sz="0" w:space="0" w:color="auto"/>
            <w:right w:val="none" w:sz="0" w:space="0" w:color="auto"/>
          </w:divBdr>
        </w:div>
      </w:divsChild>
    </w:div>
    <w:div w:id="1146125694">
      <w:bodyDiv w:val="1"/>
      <w:marLeft w:val="0"/>
      <w:marRight w:val="0"/>
      <w:marTop w:val="0"/>
      <w:marBottom w:val="0"/>
      <w:divBdr>
        <w:top w:val="none" w:sz="0" w:space="0" w:color="auto"/>
        <w:left w:val="none" w:sz="0" w:space="0" w:color="auto"/>
        <w:bottom w:val="none" w:sz="0" w:space="0" w:color="auto"/>
        <w:right w:val="none" w:sz="0" w:space="0" w:color="auto"/>
      </w:divBdr>
    </w:div>
    <w:div w:id="1433866322">
      <w:bodyDiv w:val="1"/>
      <w:marLeft w:val="0"/>
      <w:marRight w:val="0"/>
      <w:marTop w:val="0"/>
      <w:marBottom w:val="0"/>
      <w:divBdr>
        <w:top w:val="none" w:sz="0" w:space="0" w:color="auto"/>
        <w:left w:val="none" w:sz="0" w:space="0" w:color="auto"/>
        <w:bottom w:val="none" w:sz="0" w:space="0" w:color="auto"/>
        <w:right w:val="none" w:sz="0" w:space="0" w:color="auto"/>
      </w:divBdr>
      <w:divsChild>
        <w:div w:id="1700619286">
          <w:marLeft w:val="0"/>
          <w:marRight w:val="0"/>
          <w:marTop w:val="0"/>
          <w:marBottom w:val="0"/>
          <w:divBdr>
            <w:top w:val="none" w:sz="0" w:space="0" w:color="auto"/>
            <w:left w:val="none" w:sz="0" w:space="0" w:color="auto"/>
            <w:bottom w:val="none" w:sz="0" w:space="0" w:color="auto"/>
            <w:right w:val="none" w:sz="0" w:space="0" w:color="auto"/>
          </w:divBdr>
          <w:divsChild>
            <w:div w:id="1497764624">
              <w:marLeft w:val="0"/>
              <w:marRight w:val="0"/>
              <w:marTop w:val="0"/>
              <w:marBottom w:val="0"/>
              <w:divBdr>
                <w:top w:val="none" w:sz="0" w:space="0" w:color="auto"/>
                <w:left w:val="none" w:sz="0" w:space="0" w:color="auto"/>
                <w:bottom w:val="none" w:sz="0" w:space="0" w:color="auto"/>
                <w:right w:val="none" w:sz="0" w:space="0" w:color="auto"/>
              </w:divBdr>
              <w:divsChild>
                <w:div w:id="1838154858">
                  <w:marLeft w:val="0"/>
                  <w:marRight w:val="0"/>
                  <w:marTop w:val="0"/>
                  <w:marBottom w:val="0"/>
                  <w:divBdr>
                    <w:top w:val="none" w:sz="0" w:space="0" w:color="auto"/>
                    <w:left w:val="none" w:sz="0" w:space="0" w:color="auto"/>
                    <w:bottom w:val="none" w:sz="0" w:space="0" w:color="auto"/>
                    <w:right w:val="none" w:sz="0" w:space="0" w:color="auto"/>
                  </w:divBdr>
                  <w:divsChild>
                    <w:div w:id="479007595">
                      <w:marLeft w:val="0"/>
                      <w:marRight w:val="0"/>
                      <w:marTop w:val="0"/>
                      <w:marBottom w:val="0"/>
                      <w:divBdr>
                        <w:top w:val="none" w:sz="0" w:space="0" w:color="auto"/>
                        <w:left w:val="none" w:sz="0" w:space="0" w:color="auto"/>
                        <w:bottom w:val="none" w:sz="0" w:space="0" w:color="auto"/>
                        <w:right w:val="none" w:sz="0" w:space="0" w:color="auto"/>
                      </w:divBdr>
                      <w:divsChild>
                        <w:div w:id="604578879">
                          <w:marLeft w:val="0"/>
                          <w:marRight w:val="0"/>
                          <w:marTop w:val="0"/>
                          <w:marBottom w:val="0"/>
                          <w:divBdr>
                            <w:top w:val="none" w:sz="0" w:space="0" w:color="auto"/>
                            <w:left w:val="none" w:sz="0" w:space="0" w:color="auto"/>
                            <w:bottom w:val="none" w:sz="0" w:space="0" w:color="auto"/>
                            <w:right w:val="none" w:sz="0" w:space="0" w:color="auto"/>
                          </w:divBdr>
                          <w:divsChild>
                            <w:div w:id="15164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75271">
      <w:bodyDiv w:val="1"/>
      <w:marLeft w:val="0"/>
      <w:marRight w:val="0"/>
      <w:marTop w:val="0"/>
      <w:marBottom w:val="0"/>
      <w:divBdr>
        <w:top w:val="none" w:sz="0" w:space="0" w:color="auto"/>
        <w:left w:val="none" w:sz="0" w:space="0" w:color="auto"/>
        <w:bottom w:val="none" w:sz="0" w:space="0" w:color="auto"/>
        <w:right w:val="none" w:sz="0" w:space="0" w:color="auto"/>
      </w:divBdr>
      <w:divsChild>
        <w:div w:id="643586894">
          <w:marLeft w:val="0"/>
          <w:marRight w:val="0"/>
          <w:marTop w:val="0"/>
          <w:marBottom w:val="0"/>
          <w:divBdr>
            <w:top w:val="none" w:sz="0" w:space="0" w:color="auto"/>
            <w:left w:val="none" w:sz="0" w:space="0" w:color="auto"/>
            <w:bottom w:val="none" w:sz="0" w:space="0" w:color="auto"/>
            <w:right w:val="none" w:sz="0" w:space="0" w:color="auto"/>
          </w:divBdr>
          <w:divsChild>
            <w:div w:id="39861954">
              <w:marLeft w:val="0"/>
              <w:marRight w:val="0"/>
              <w:marTop w:val="0"/>
              <w:marBottom w:val="0"/>
              <w:divBdr>
                <w:top w:val="none" w:sz="0" w:space="0" w:color="auto"/>
                <w:left w:val="none" w:sz="0" w:space="0" w:color="auto"/>
                <w:bottom w:val="none" w:sz="0" w:space="0" w:color="auto"/>
                <w:right w:val="none" w:sz="0" w:space="0" w:color="auto"/>
              </w:divBdr>
              <w:divsChild>
                <w:div w:id="2109692023">
                  <w:marLeft w:val="0"/>
                  <w:marRight w:val="0"/>
                  <w:marTop w:val="0"/>
                  <w:marBottom w:val="300"/>
                  <w:divBdr>
                    <w:top w:val="none" w:sz="0" w:space="0" w:color="auto"/>
                    <w:left w:val="none" w:sz="0" w:space="0" w:color="auto"/>
                    <w:bottom w:val="none" w:sz="0" w:space="0" w:color="auto"/>
                    <w:right w:val="none" w:sz="0" w:space="0" w:color="auto"/>
                  </w:divBdr>
                  <w:divsChild>
                    <w:div w:id="8694169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203">
      <w:bodyDiv w:val="1"/>
      <w:marLeft w:val="0"/>
      <w:marRight w:val="0"/>
      <w:marTop w:val="0"/>
      <w:marBottom w:val="0"/>
      <w:divBdr>
        <w:top w:val="none" w:sz="0" w:space="0" w:color="auto"/>
        <w:left w:val="none" w:sz="0" w:space="0" w:color="auto"/>
        <w:bottom w:val="none" w:sz="0" w:space="0" w:color="auto"/>
        <w:right w:val="none" w:sz="0" w:space="0" w:color="auto"/>
      </w:divBdr>
      <w:divsChild>
        <w:div w:id="560021548">
          <w:marLeft w:val="0"/>
          <w:marRight w:val="0"/>
          <w:marTop w:val="0"/>
          <w:marBottom w:val="0"/>
          <w:divBdr>
            <w:top w:val="none" w:sz="0" w:space="0" w:color="auto"/>
            <w:left w:val="none" w:sz="0" w:space="0" w:color="auto"/>
            <w:bottom w:val="none" w:sz="0" w:space="0" w:color="auto"/>
            <w:right w:val="none" w:sz="0" w:space="0" w:color="auto"/>
          </w:divBdr>
          <w:divsChild>
            <w:div w:id="848058538">
              <w:marLeft w:val="0"/>
              <w:marRight w:val="0"/>
              <w:marTop w:val="0"/>
              <w:marBottom w:val="0"/>
              <w:divBdr>
                <w:top w:val="none" w:sz="0" w:space="0" w:color="auto"/>
                <w:left w:val="none" w:sz="0" w:space="0" w:color="auto"/>
                <w:bottom w:val="none" w:sz="0" w:space="0" w:color="auto"/>
                <w:right w:val="none" w:sz="0" w:space="0" w:color="auto"/>
              </w:divBdr>
              <w:divsChild>
                <w:div w:id="1102143299">
                  <w:marLeft w:val="0"/>
                  <w:marRight w:val="0"/>
                  <w:marTop w:val="0"/>
                  <w:marBottom w:val="0"/>
                  <w:divBdr>
                    <w:top w:val="none" w:sz="0" w:space="0" w:color="auto"/>
                    <w:left w:val="none" w:sz="0" w:space="0" w:color="auto"/>
                    <w:bottom w:val="none" w:sz="0" w:space="0" w:color="auto"/>
                    <w:right w:val="none" w:sz="0" w:space="0" w:color="auto"/>
                  </w:divBdr>
                  <w:divsChild>
                    <w:div w:id="1647542226">
                      <w:marLeft w:val="0"/>
                      <w:marRight w:val="0"/>
                      <w:marTop w:val="0"/>
                      <w:marBottom w:val="0"/>
                      <w:divBdr>
                        <w:top w:val="none" w:sz="0" w:space="0" w:color="auto"/>
                        <w:left w:val="none" w:sz="0" w:space="0" w:color="auto"/>
                        <w:bottom w:val="none" w:sz="0" w:space="0" w:color="auto"/>
                        <w:right w:val="none" w:sz="0" w:space="0" w:color="auto"/>
                      </w:divBdr>
                      <w:divsChild>
                        <w:div w:id="676349225">
                          <w:marLeft w:val="0"/>
                          <w:marRight w:val="0"/>
                          <w:marTop w:val="0"/>
                          <w:marBottom w:val="0"/>
                          <w:divBdr>
                            <w:top w:val="none" w:sz="0" w:space="0" w:color="auto"/>
                            <w:left w:val="none" w:sz="0" w:space="0" w:color="auto"/>
                            <w:bottom w:val="none" w:sz="0" w:space="0" w:color="auto"/>
                            <w:right w:val="none" w:sz="0" w:space="0" w:color="auto"/>
                          </w:divBdr>
                          <w:divsChild>
                            <w:div w:id="1387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382617">
      <w:bodyDiv w:val="1"/>
      <w:marLeft w:val="0"/>
      <w:marRight w:val="0"/>
      <w:marTop w:val="0"/>
      <w:marBottom w:val="0"/>
      <w:divBdr>
        <w:top w:val="none" w:sz="0" w:space="0" w:color="auto"/>
        <w:left w:val="none" w:sz="0" w:space="0" w:color="auto"/>
        <w:bottom w:val="none" w:sz="0" w:space="0" w:color="auto"/>
        <w:right w:val="none" w:sz="0" w:space="0" w:color="auto"/>
      </w:divBdr>
    </w:div>
    <w:div w:id="2075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teach10</dc:creator>
  <cp:lastModifiedBy>admintest</cp:lastModifiedBy>
  <cp:revision>2</cp:revision>
  <cp:lastPrinted>2016-12-15T10:26:00Z</cp:lastPrinted>
  <dcterms:created xsi:type="dcterms:W3CDTF">2019-03-01T11:40:00Z</dcterms:created>
  <dcterms:modified xsi:type="dcterms:W3CDTF">2019-03-01T11:40:00Z</dcterms:modified>
</cp:coreProperties>
</file>